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76" w:rsidRDefault="00BB141C" w:rsidP="00033E05">
      <w:pPr>
        <w:rPr>
          <w:lang w:val="en-CA"/>
        </w:rPr>
      </w:pPr>
      <w:bookmarkStart w:id="0" w:name="_GoBack"/>
      <w:bookmarkEnd w:id="0"/>
      <w:r>
        <w:rPr>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-647700</wp:posOffset>
                </wp:positionH>
                <wp:positionV relativeFrom="paragraph">
                  <wp:posOffset>200024</wp:posOffset>
                </wp:positionV>
                <wp:extent cx="715327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1DBAE" id="_x0000_t32" coordsize="21600,21600" o:spt="32" o:oned="t" path="m,l21600,21600e" filled="f">
                <v:path arrowok="t" fillok="f" o:connecttype="none"/>
                <o:lock v:ext="edit" shapetype="t"/>
              </v:shapetype>
              <v:shape id="AutoShape 4" o:spid="_x0000_s1026" type="#_x0000_t32" style="position:absolute;margin-left:-51pt;margin-top:15.75pt;width:56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M1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UerL02ubgVUh98YnSM/yVb8o+t0iqYqGyJoH47eLBt/Ee0TvXPzFaghy6D8rBjYE8EOt&#10;zpXpPCRUAZ1DSy73lvCzQxQeF8lsOln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o+E7Lt8AAAALAQAADwAAAGRycy9kb3ducmV2LnhtbEyPQU/DMAyF&#10;70j8h8hIu6AtadkQlKbTNIkDR7ZJXL3GtIXGqZp0Lfv1ZNoBbrbf0/P38vVkW3Gi3jeONSQLBYK4&#10;dKbhSsNh/zp/AuEDssHWMWn4IQ/r4vYmx8y4kd/ptAuViCHsM9RQh9BlUvqyJot+4TriqH263mKI&#10;a19J0+MYw20rU6UepcWG44caO9rWVH7vBquB/LBK1ObZVoe383j/kZ6/xm6v9exu2ryACDSFPzNc&#10;8CM6FJHp6AY2XrQa5olKY5mg4SFZgbg4VLqM0/F6kUUu/3cofgEAAP//AwBQSwECLQAUAAYACAAA&#10;ACEAtoM4kv4AAADhAQAAEwAAAAAAAAAAAAAAAAAAAAAAW0NvbnRlbnRfVHlwZXNdLnhtbFBLAQIt&#10;ABQABgAIAAAAIQA4/SH/1gAAAJQBAAALAAAAAAAAAAAAAAAAAC8BAABfcmVscy8ucmVsc1BLAQIt&#10;ABQABgAIAAAAIQCzZbM1HgIAADsEAAAOAAAAAAAAAAAAAAAAAC4CAABkcnMvZTJvRG9jLnhtbFBL&#10;AQItABQABgAIAAAAIQCj4Tsu3wAAAAsBAAAPAAAAAAAAAAAAAAAAAHgEAABkcnMvZG93bnJldi54&#10;bWxQSwUGAAAAAAQABADzAAAAhAUAAAAA&#10;"/>
            </w:pict>
          </mc:Fallback>
        </mc:AlternateContent>
      </w:r>
    </w:p>
    <w:p w:rsidR="00902A90" w:rsidRDefault="00902A90" w:rsidP="00BB141C">
      <w:pPr>
        <w:shd w:val="clear" w:color="auto" w:fill="FFFFFF"/>
        <w:spacing w:after="0" w:line="240" w:lineRule="auto"/>
        <w:rPr>
          <w:rFonts w:ascii="Arial" w:eastAsia="Times New Roman" w:hAnsi="Arial" w:cs="Arial"/>
          <w:b/>
          <w:color w:val="222222"/>
          <w:sz w:val="19"/>
          <w:szCs w:val="19"/>
          <w:lang w:eastAsia="en-CA"/>
        </w:rPr>
      </w:pPr>
    </w:p>
    <w:p w:rsidR="00121935"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b/>
          <w:color w:val="222222"/>
          <w:lang w:eastAsia="en-CA"/>
        </w:rPr>
        <w:t>CLINICAL/DISPENSING AUDIOLOGIST</w:t>
      </w:r>
      <w:r w:rsidRPr="00FD4A62">
        <w:rPr>
          <w:rFonts w:ascii="Arial" w:eastAsia="Times New Roman" w:hAnsi="Arial" w:cs="Arial"/>
          <w:color w:val="222222"/>
          <w:lang w:eastAsia="en-CA"/>
        </w:rPr>
        <w:t xml:space="preserve"> </w:t>
      </w:r>
    </w:p>
    <w:p w:rsidR="00BB141C"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Full Time</w:t>
      </w:r>
      <w:r w:rsidR="00842FEB">
        <w:rPr>
          <w:rFonts w:ascii="Arial" w:eastAsia="Times New Roman" w:hAnsi="Arial" w:cs="Arial"/>
          <w:color w:val="222222"/>
          <w:lang w:eastAsia="en-CA"/>
        </w:rPr>
        <w:t>, or part time,</w:t>
      </w:r>
      <w:r w:rsidRPr="00FD4A62">
        <w:rPr>
          <w:rFonts w:ascii="Arial" w:eastAsia="Times New Roman" w:hAnsi="Arial" w:cs="Arial"/>
          <w:color w:val="222222"/>
          <w:lang w:eastAsia="en-CA"/>
        </w:rPr>
        <w:t xml:space="preserve"> Vacancy in Grand Falls NB</w:t>
      </w:r>
    </w:p>
    <w:p w:rsidR="00BB141C"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w:t>
      </w:r>
    </w:p>
    <w:p w:rsidR="00BB141C"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We are looking to grow our business by adding another Audiologist at our Grand Falls location. </w:t>
      </w:r>
      <w:proofErr w:type="spellStart"/>
      <w:r w:rsidRPr="00FD4A62">
        <w:rPr>
          <w:rFonts w:ascii="Arial" w:eastAsia="Times New Roman" w:hAnsi="Arial" w:cs="Arial"/>
          <w:color w:val="222222"/>
          <w:lang w:eastAsia="en-CA"/>
        </w:rPr>
        <w:t>Ritcey</w:t>
      </w:r>
      <w:proofErr w:type="spellEnd"/>
      <w:r w:rsidRPr="00FD4A62">
        <w:rPr>
          <w:rFonts w:ascii="Arial" w:eastAsia="Times New Roman" w:hAnsi="Arial" w:cs="Arial"/>
          <w:color w:val="222222"/>
          <w:lang w:eastAsia="en-CA"/>
        </w:rPr>
        <w:t xml:space="preserve"> Hearing is a 33 year old independently owned dispensing Audiology practice with two locations; Woodstock and Grand Falls NB. Our mission is to improve the quality of our client’s hearing by providing superior hearing aid products, treatment and services. We pride ourselves in offering professional and knowledgeable hearing care services with a personal, friendly touch. Our current team is made up of an Audiologist and a Hearing Instrument Practitioner. We predominantly work with the adult population, however we see pediatric clients as well. </w:t>
      </w:r>
    </w:p>
    <w:p w:rsidR="00BB141C"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w:t>
      </w:r>
    </w:p>
    <w:p w:rsidR="00BB141C" w:rsidRPr="00FD4A62" w:rsidRDefault="00BB141C" w:rsidP="00FD4A62">
      <w:pPr>
        <w:shd w:val="clear" w:color="auto" w:fill="FFFFFF"/>
        <w:spacing w:after="0" w:line="240" w:lineRule="auto"/>
        <w:rPr>
          <w:rFonts w:ascii="Arial" w:eastAsia="Times New Roman" w:hAnsi="Arial" w:cs="Arial"/>
          <w:b/>
          <w:color w:val="222222"/>
          <w:lang w:eastAsia="en-CA"/>
        </w:rPr>
      </w:pPr>
      <w:r w:rsidRPr="00FD4A62">
        <w:rPr>
          <w:rFonts w:ascii="Arial" w:eastAsia="Times New Roman" w:hAnsi="Arial" w:cs="Arial"/>
          <w:b/>
          <w:color w:val="222222"/>
          <w:lang w:eastAsia="en-CA"/>
        </w:rPr>
        <w:t>REQUIREMENTS: </w:t>
      </w:r>
    </w:p>
    <w:p w:rsidR="00902A90" w:rsidRPr="00FD4A62" w:rsidRDefault="00BB141C" w:rsidP="00FD4A62">
      <w:pPr>
        <w:pStyle w:val="ListParagraph"/>
        <w:numPr>
          <w:ilvl w:val="0"/>
          <w:numId w:val="3"/>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Applicant must be comfortably bilingual in English and French. </w:t>
      </w:r>
    </w:p>
    <w:p w:rsidR="00902A90" w:rsidRPr="00FD4A62" w:rsidRDefault="00BB141C" w:rsidP="00FD4A62">
      <w:pPr>
        <w:pStyle w:val="ListParagraph"/>
        <w:numPr>
          <w:ilvl w:val="0"/>
          <w:numId w:val="3"/>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Master’s Degree in Audiology. </w:t>
      </w:r>
    </w:p>
    <w:p w:rsidR="00902A90" w:rsidRPr="00FD4A62" w:rsidRDefault="00BB141C" w:rsidP="00FD4A62">
      <w:pPr>
        <w:pStyle w:val="ListParagraph"/>
        <w:numPr>
          <w:ilvl w:val="0"/>
          <w:numId w:val="3"/>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SAC certified </w:t>
      </w:r>
    </w:p>
    <w:p w:rsidR="00902A90" w:rsidRPr="00FD4A62" w:rsidRDefault="00BB141C" w:rsidP="00FD4A62">
      <w:pPr>
        <w:pStyle w:val="ListParagraph"/>
        <w:numPr>
          <w:ilvl w:val="0"/>
          <w:numId w:val="3"/>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Registered with New Brunswick’s provincial association (NBASPLA). </w:t>
      </w:r>
    </w:p>
    <w:p w:rsidR="00902A90" w:rsidRPr="00FD4A62" w:rsidRDefault="00BB141C" w:rsidP="00FD4A62">
      <w:pPr>
        <w:pStyle w:val="ListParagraph"/>
        <w:numPr>
          <w:ilvl w:val="0"/>
          <w:numId w:val="3"/>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Hearing aid/ALD dispensing experience. </w:t>
      </w:r>
    </w:p>
    <w:p w:rsidR="00BB141C" w:rsidRPr="00FD4A62" w:rsidRDefault="00BB141C" w:rsidP="00FD4A62">
      <w:pPr>
        <w:pStyle w:val="ListParagraph"/>
        <w:numPr>
          <w:ilvl w:val="0"/>
          <w:numId w:val="3"/>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Provide a recent criminal record check.</w:t>
      </w:r>
    </w:p>
    <w:p w:rsidR="00BB141C" w:rsidRPr="00FD4A62" w:rsidRDefault="00BB141C" w:rsidP="00FD4A62">
      <w:pPr>
        <w:shd w:val="clear" w:color="auto" w:fill="FFFFFF"/>
        <w:spacing w:after="0" w:line="240" w:lineRule="auto"/>
        <w:rPr>
          <w:rFonts w:ascii="Arial" w:eastAsia="Times New Roman" w:hAnsi="Arial" w:cs="Arial"/>
          <w:b/>
          <w:color w:val="222222"/>
          <w:lang w:eastAsia="en-CA"/>
        </w:rPr>
      </w:pPr>
    </w:p>
    <w:p w:rsidR="00BB141C" w:rsidRPr="00FD4A62" w:rsidRDefault="00BB141C" w:rsidP="00FD4A62">
      <w:pPr>
        <w:shd w:val="clear" w:color="auto" w:fill="FFFFFF"/>
        <w:spacing w:after="0" w:line="240" w:lineRule="auto"/>
        <w:rPr>
          <w:rFonts w:ascii="Arial" w:eastAsia="Times New Roman" w:hAnsi="Arial" w:cs="Arial"/>
          <w:b/>
          <w:color w:val="222222"/>
          <w:lang w:eastAsia="en-CA"/>
        </w:rPr>
      </w:pPr>
      <w:r w:rsidRPr="00FD4A62">
        <w:rPr>
          <w:rFonts w:ascii="Arial" w:eastAsia="Times New Roman" w:hAnsi="Arial" w:cs="Arial"/>
          <w:b/>
          <w:color w:val="222222"/>
          <w:lang w:eastAsia="en-CA"/>
        </w:rPr>
        <w:t>RESPONSIBILITIES:</w:t>
      </w:r>
    </w:p>
    <w:p w:rsidR="00902A90"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Administers and interprets diagnostic audiological tests and strong confident with air and bone conduction audiometry. </w:t>
      </w:r>
    </w:p>
    <w:p w:rsidR="00902A90"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Conclude the type and degree of hearing difficulty, the impact the hearing loss would have on the individual, family, social and work environments. Provide appropriate referral recommendations as needed.</w:t>
      </w:r>
    </w:p>
    <w:p w:rsidR="00902A90"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Strong relationship building and counseling skills; including tinnitus testing and counselling.</w:t>
      </w:r>
    </w:p>
    <w:p w:rsidR="00902A90"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Providing a high standard of patient care from the initial encounter and all further hearing needs. Prescribe, select, fit and verify appropriate amplification.</w:t>
      </w:r>
    </w:p>
    <w:p w:rsidR="00902A90"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Cerumen management </w:t>
      </w:r>
    </w:p>
    <w:p w:rsidR="00902A90"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Work with the front office staff with both walk-in and booked appointments to ensure that patient follow-up is completed and all future hearing care needs are addressed.</w:t>
      </w:r>
    </w:p>
    <w:p w:rsidR="00902A90"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Ability to work independently and as part of </w:t>
      </w:r>
      <w:r w:rsidR="00842FEB">
        <w:rPr>
          <w:rFonts w:ascii="Arial" w:eastAsia="Times New Roman" w:hAnsi="Arial" w:cs="Arial"/>
          <w:color w:val="222222"/>
          <w:lang w:eastAsia="en-CA"/>
        </w:rPr>
        <w:t xml:space="preserve">the </w:t>
      </w:r>
      <w:r w:rsidRPr="00FD4A62">
        <w:rPr>
          <w:rFonts w:ascii="Arial" w:eastAsia="Times New Roman" w:hAnsi="Arial" w:cs="Arial"/>
          <w:color w:val="222222"/>
          <w:lang w:eastAsia="en-CA"/>
        </w:rPr>
        <w:t>team</w:t>
      </w:r>
    </w:p>
    <w:p w:rsidR="00BB141C" w:rsidRPr="00FD4A62" w:rsidRDefault="00BB141C" w:rsidP="00FD4A62">
      <w:pPr>
        <w:pStyle w:val="ListParagraph"/>
        <w:numPr>
          <w:ilvl w:val="0"/>
          <w:numId w:val="2"/>
        </w:num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Have own transportation.</w:t>
      </w:r>
    </w:p>
    <w:p w:rsidR="00BB141C"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w:t>
      </w:r>
    </w:p>
    <w:p w:rsidR="00BB141C"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We are flexible to your employment needs and able to meet your time availability by offering either permanent full time or permanent part time position with room to change in the future if desired. </w:t>
      </w:r>
    </w:p>
    <w:p w:rsidR="00BB141C"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 </w:t>
      </w:r>
    </w:p>
    <w:p w:rsidR="00121935" w:rsidRPr="00FD4A62" w:rsidRDefault="00BB141C" w:rsidP="00BB141C">
      <w:pPr>
        <w:shd w:val="clear" w:color="auto" w:fill="FFFFFF"/>
        <w:spacing w:after="0" w:line="240" w:lineRule="auto"/>
        <w:rPr>
          <w:rFonts w:ascii="Arial" w:eastAsia="Times New Roman" w:hAnsi="Arial" w:cs="Arial"/>
          <w:color w:val="222222"/>
          <w:lang w:eastAsia="en-CA"/>
        </w:rPr>
      </w:pPr>
      <w:r w:rsidRPr="00FD4A62">
        <w:rPr>
          <w:rFonts w:ascii="Arial" w:eastAsia="Times New Roman" w:hAnsi="Arial" w:cs="Arial"/>
          <w:color w:val="222222"/>
          <w:lang w:eastAsia="en-CA"/>
        </w:rPr>
        <w:t xml:space="preserve">To become part of our team please apply by sending your resume to </w:t>
      </w:r>
      <w:hyperlink r:id="rId8" w:history="1">
        <w:r w:rsidRPr="00FD4A62">
          <w:rPr>
            <w:rStyle w:val="Hyperlink"/>
            <w:rFonts w:ascii="Arial" w:eastAsia="Times New Roman" w:hAnsi="Arial" w:cs="Arial"/>
            <w:lang w:eastAsia="en-CA"/>
          </w:rPr>
          <w:t>jreid@ritceyhearing.com</w:t>
        </w:r>
      </w:hyperlink>
      <w:r w:rsidRPr="00FD4A62">
        <w:rPr>
          <w:rFonts w:ascii="Arial" w:eastAsia="Times New Roman" w:hAnsi="Arial" w:cs="Arial"/>
          <w:color w:val="222222"/>
          <w:lang w:eastAsia="en-CA"/>
        </w:rPr>
        <w:t xml:space="preserve"> </w:t>
      </w:r>
    </w:p>
    <w:p w:rsidR="008A3476" w:rsidRDefault="00BB141C" w:rsidP="00FD4A62">
      <w:pPr>
        <w:shd w:val="clear" w:color="auto" w:fill="FFFFFF"/>
        <w:spacing w:after="0" w:line="240" w:lineRule="auto"/>
        <w:rPr>
          <w:lang w:val="en-CA"/>
        </w:rPr>
      </w:pPr>
      <w:proofErr w:type="gramStart"/>
      <w:r w:rsidRPr="00FD4A62">
        <w:rPr>
          <w:rFonts w:ascii="Arial" w:eastAsia="Times New Roman" w:hAnsi="Arial" w:cs="Arial"/>
          <w:color w:val="222222"/>
          <w:lang w:eastAsia="en-CA"/>
        </w:rPr>
        <w:t>or</w:t>
      </w:r>
      <w:proofErr w:type="gramEnd"/>
      <w:r w:rsidRPr="00FD4A62">
        <w:rPr>
          <w:rFonts w:ascii="Arial" w:eastAsia="Times New Roman" w:hAnsi="Arial" w:cs="Arial"/>
          <w:color w:val="222222"/>
          <w:lang w:eastAsia="en-CA"/>
        </w:rPr>
        <w:t xml:space="preserve"> calling 506-328-8723.</w:t>
      </w:r>
      <w:r w:rsidR="00121935" w:rsidRPr="00FD4A62">
        <w:rPr>
          <w:rFonts w:ascii="Arial" w:eastAsia="Times New Roman" w:hAnsi="Arial" w:cs="Arial"/>
          <w:color w:val="222222"/>
          <w:lang w:eastAsia="en-CA"/>
        </w:rPr>
        <w:t xml:space="preserve"> </w:t>
      </w:r>
      <w:r w:rsidRPr="00FD4A62">
        <w:rPr>
          <w:rFonts w:ascii="Arial" w:eastAsia="Times New Roman" w:hAnsi="Arial" w:cs="Arial"/>
          <w:color w:val="222222"/>
          <w:lang w:eastAsia="en-CA"/>
        </w:rPr>
        <w:t xml:space="preserve">Check out our website if you want to know more about us </w:t>
      </w:r>
      <w:hyperlink r:id="rId9" w:history="1">
        <w:r w:rsidRPr="00FD4A62">
          <w:rPr>
            <w:rStyle w:val="Hyperlink"/>
            <w:rFonts w:ascii="Arial" w:eastAsia="Times New Roman" w:hAnsi="Arial" w:cs="Arial"/>
            <w:lang w:eastAsia="en-CA"/>
          </w:rPr>
          <w:t>www.ritceyhearing.com</w:t>
        </w:r>
      </w:hyperlink>
    </w:p>
    <w:sectPr w:rsidR="008A3476" w:rsidSect="007549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31" w:rsidRDefault="00211D31" w:rsidP="00033E05">
      <w:pPr>
        <w:spacing w:after="0" w:line="240" w:lineRule="auto"/>
      </w:pPr>
      <w:r>
        <w:separator/>
      </w:r>
    </w:p>
  </w:endnote>
  <w:endnote w:type="continuationSeparator" w:id="0">
    <w:p w:rsidR="00211D31" w:rsidRDefault="00211D31" w:rsidP="0003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98" w:rsidRDefault="00101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B" w:rsidRDefault="00BB141C" w:rsidP="00A23CF6">
    <w:pPr>
      <w:pStyle w:val="Footer"/>
    </w:pPr>
    <w:r>
      <w:rPr>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margin">
                <wp:align>center</wp:align>
              </wp:positionH>
              <wp:positionV relativeFrom="paragraph">
                <wp:posOffset>21589</wp:posOffset>
              </wp:positionV>
              <wp:extent cx="73914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91689" id="_x0000_t32" coordsize="21600,21600" o:spt="32" o:oned="t" path="m,l21600,21600e" filled="f">
              <v:path arrowok="t" fillok="f" o:connecttype="none"/>
              <o:lock v:ext="edit" shapetype="t"/>
            </v:shapetype>
            <v:shape id="AutoShape 1" o:spid="_x0000_s1026" type="#_x0000_t32" style="position:absolute;margin-left:0;margin-top:1.7pt;width:582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fc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4fHxZZngJz9KpLSHF1NNb5D1z3KAgldt4S0Xa+0koB8dpmMQw5vDgP&#10;hYDj1SFEVXojpIz8S4WGEi+mk2l0cFoKFpTBzNl2V0mLDiRMUPxCVwDszszqvWIRrOOErS+yJ0Ke&#10;ZbCXKuBBYZDORTqPyLdFuljP1/N8lE9m61Ge1vXoeVPlo9kme5zWD3VV1dn3kFqWF51gjKuQ3XVc&#10;s/zvxuGyOOdBuw3srQ3JPXosEZK9/mPSkdlA5nksdpqdtjZ0I5AMExqNL9sUVuDXe7T6ufOrHwAA&#10;AP//AwBQSwMEFAAGAAgAAAAhAD37olHaAAAABQEAAA8AAABkcnMvZG93bnJldi54bWxMj8FOwzAQ&#10;RO9I/IO1SFwQdVJK1YY4VYXEgSNtJa7beEkC8TqKnSb069lygePMrGbe5pvJtepEfWg8G0hnCSji&#10;0tuGKwOH/cv9ClSIyBZbz2TgmwJsiuurHDPrR36j0y5WSko4ZGigjrHLtA5lTQ7DzHfEkn343mEU&#10;2Vfa9jhKuWv1PEmW2mHDslBjR881lV+7wRmgMDymyXbtqsPrebx7n58/x25vzO3NtH0CFWmKf8dw&#10;wRd0KITp6Ae2QbUG5JFo4GEB6hKmy4UYx19DF7n+T1/8AAAA//8DAFBLAQItABQABgAIAAAAIQC2&#10;gziS/gAAAOEBAAATAAAAAAAAAAAAAAAAAAAAAABbQ29udGVudF9UeXBlc10ueG1sUEsBAi0AFAAG&#10;AAgAAAAhADj9If/WAAAAlAEAAAsAAAAAAAAAAAAAAAAALwEAAF9yZWxzLy5yZWxzUEsBAi0AFAAG&#10;AAgAAAAhAPOF59wfAgAAOwQAAA4AAAAAAAAAAAAAAAAALgIAAGRycy9lMm9Eb2MueG1sUEsBAi0A&#10;FAAGAAgAAAAhAD37olHaAAAABQEAAA8AAAAAAAAAAAAAAAAAeQQAAGRycy9kb3ducmV2LnhtbFBL&#10;BQYAAAAABAAEAPMAAACABQAAAAA=&#10;">
              <w10:wrap anchorx="margin"/>
            </v:shape>
          </w:pict>
        </mc:Fallback>
      </mc:AlternateContent>
    </w:r>
  </w:p>
  <w:p w:rsidR="002E0516" w:rsidRDefault="00853AE7" w:rsidP="00A23CF6">
    <w:pPr>
      <w:pStyle w:val="Footer"/>
    </w:pPr>
    <w:r w:rsidRPr="00853AE7">
      <w:rPr>
        <w:b/>
      </w:rPr>
      <w:t>Woodstock Clinic</w:t>
    </w:r>
    <w:r w:rsidR="002E0516" w:rsidRPr="00853AE7">
      <w:rPr>
        <w:b/>
      </w:rPr>
      <w:t xml:space="preserve">          </w:t>
    </w:r>
    <w:r w:rsidRPr="00853AE7">
      <w:rPr>
        <w:b/>
      </w:rPr>
      <w:t xml:space="preserve">  </w:t>
    </w:r>
    <w:r w:rsidR="002E0516" w:rsidRPr="00853AE7">
      <w:rPr>
        <w:b/>
      </w:rPr>
      <w:t xml:space="preserve">                                                                                            </w:t>
    </w:r>
    <w:r w:rsidRPr="00853AE7">
      <w:rPr>
        <w:b/>
      </w:rPr>
      <w:t xml:space="preserve"> </w:t>
    </w:r>
    <w:r w:rsidR="002E0516" w:rsidRPr="00853AE7">
      <w:rPr>
        <w:b/>
      </w:rPr>
      <w:t xml:space="preserve">         Grand Falls Clinic</w:t>
    </w:r>
  </w:p>
  <w:p w:rsidR="002E0516" w:rsidRDefault="00942B97" w:rsidP="00A23CF6">
    <w:pPr>
      <w:pStyle w:val="Footer"/>
    </w:pPr>
    <w:r w:rsidRPr="00A23CF6">
      <w:t>389 Connell St. Suite 103</w:t>
    </w:r>
    <w:r w:rsidRPr="00A23CF6">
      <w:tab/>
    </w:r>
    <w:r w:rsidR="002E0516">
      <w:t xml:space="preserve">                                                                                                    110-180 Madawaska Rd</w:t>
    </w:r>
    <w:r w:rsidRPr="00A23CF6">
      <w:tab/>
      <w:t xml:space="preserve">     </w:t>
    </w:r>
  </w:p>
  <w:p w:rsidR="00101E98" w:rsidRDefault="00942B97" w:rsidP="00101E98">
    <w:pPr>
      <w:pStyle w:val="Footer"/>
    </w:pPr>
    <w:r w:rsidRPr="00A23CF6">
      <w:t>Woodstock, NB</w:t>
    </w:r>
    <w:r w:rsidR="00853AE7">
      <w:t xml:space="preserve"> </w:t>
    </w:r>
    <w:r w:rsidR="00101E98">
      <w:t>E7M 5G5</w:t>
    </w:r>
    <w:r w:rsidR="002E0516">
      <w:t xml:space="preserve">                                                    </w:t>
    </w:r>
    <w:r w:rsidR="00101E98">
      <w:t xml:space="preserve">                </w:t>
    </w:r>
    <w:r w:rsidR="002E0516">
      <w:t xml:space="preserve">                        </w:t>
    </w:r>
    <w:r w:rsidR="00853AE7">
      <w:t xml:space="preserve"> </w:t>
    </w:r>
    <w:r w:rsidR="002E0516">
      <w:t xml:space="preserve">      </w:t>
    </w:r>
    <w:r w:rsidR="00101E98">
      <w:t xml:space="preserve"> Grand Falls, </w:t>
    </w:r>
    <w:r w:rsidR="002E0516">
      <w:t>NB</w:t>
    </w:r>
    <w:r w:rsidR="00101E98">
      <w:t xml:space="preserve"> E3Y 1A7</w:t>
    </w:r>
  </w:p>
  <w:p w:rsidR="00853AE7" w:rsidRDefault="00853AE7" w:rsidP="00101E98">
    <w:pPr>
      <w:pStyle w:val="Footer"/>
    </w:pPr>
    <w:r>
      <w:t>506-328-8723</w:t>
    </w:r>
    <w:r>
      <w:tab/>
      <w:t xml:space="preserve">                                                                                                                        506-473-8702</w:t>
    </w:r>
  </w:p>
  <w:p w:rsidR="00101E98" w:rsidRDefault="00101E98" w:rsidP="00101E98">
    <w:pPr>
      <w:pStyle w:val="Footer"/>
    </w:pPr>
    <w:r>
      <w:t>info@ritceyhearing.com</w:t>
    </w:r>
    <w:r>
      <w:tab/>
      <w:t xml:space="preserve">                                                                                                     www.ritceyhearing.com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98" w:rsidRDefault="0010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31" w:rsidRDefault="00211D31" w:rsidP="00033E05">
      <w:pPr>
        <w:spacing w:after="0" w:line="240" w:lineRule="auto"/>
      </w:pPr>
      <w:r>
        <w:separator/>
      </w:r>
    </w:p>
  </w:footnote>
  <w:footnote w:type="continuationSeparator" w:id="0">
    <w:p w:rsidR="00211D31" w:rsidRDefault="00211D31" w:rsidP="0003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98" w:rsidRDefault="00101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97" w:rsidRDefault="00942B97" w:rsidP="00A23CF6">
    <w:pPr>
      <w:pStyle w:val="Header"/>
      <w:jc w:val="center"/>
    </w:pPr>
    <w:r w:rsidRPr="00033E05">
      <w:rPr>
        <w:noProof/>
        <w:lang w:val="en-CA" w:eastAsia="en-CA"/>
      </w:rPr>
      <w:drawing>
        <wp:inline distT="0" distB="0" distL="0" distR="0">
          <wp:extent cx="3863340" cy="733425"/>
          <wp:effectExtent l="19050" t="0" r="3810" b="0"/>
          <wp:docPr id="2" name="Picture 2" descr="C:\Websites\Ritcey's Hearing Aids\Master Files\Logo\Logo Ritcey Hearing.jpg"/>
          <wp:cNvGraphicFramePr/>
          <a:graphic xmlns:a="http://schemas.openxmlformats.org/drawingml/2006/main">
            <a:graphicData uri="http://schemas.openxmlformats.org/drawingml/2006/picture">
              <pic:pic xmlns:pic="http://schemas.openxmlformats.org/drawingml/2006/picture">
                <pic:nvPicPr>
                  <pic:cNvPr id="0" name="Picture 2" descr="C:\Websites\Ritcey's Hearing Aids\Master Files\Logo\Logo Ritcey Hear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3340" cy="733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98" w:rsidRDefault="00101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611"/>
    <w:multiLevelType w:val="hybridMultilevel"/>
    <w:tmpl w:val="49A8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4E15"/>
    <w:multiLevelType w:val="hybridMultilevel"/>
    <w:tmpl w:val="823A8E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F505B9"/>
    <w:multiLevelType w:val="hybridMultilevel"/>
    <w:tmpl w:val="4F12E4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05"/>
    <w:rsid w:val="00033E05"/>
    <w:rsid w:val="000D2B3A"/>
    <w:rsid w:val="00101E98"/>
    <w:rsid w:val="00121935"/>
    <w:rsid w:val="00211D31"/>
    <w:rsid w:val="00270E36"/>
    <w:rsid w:val="00293E4A"/>
    <w:rsid w:val="002C0F87"/>
    <w:rsid w:val="002E0516"/>
    <w:rsid w:val="00426219"/>
    <w:rsid w:val="004A558D"/>
    <w:rsid w:val="005828D9"/>
    <w:rsid w:val="00595E72"/>
    <w:rsid w:val="005E0CC8"/>
    <w:rsid w:val="006251CC"/>
    <w:rsid w:val="00742AF9"/>
    <w:rsid w:val="007549FF"/>
    <w:rsid w:val="007679D9"/>
    <w:rsid w:val="007B0B09"/>
    <w:rsid w:val="00842FEB"/>
    <w:rsid w:val="00853AE7"/>
    <w:rsid w:val="00863DCF"/>
    <w:rsid w:val="008958DE"/>
    <w:rsid w:val="008A3476"/>
    <w:rsid w:val="00902A90"/>
    <w:rsid w:val="00942B97"/>
    <w:rsid w:val="009A456A"/>
    <w:rsid w:val="009C14FB"/>
    <w:rsid w:val="009F051E"/>
    <w:rsid w:val="00A23CF6"/>
    <w:rsid w:val="00A553B1"/>
    <w:rsid w:val="00A67D3A"/>
    <w:rsid w:val="00AE4A48"/>
    <w:rsid w:val="00B34AA2"/>
    <w:rsid w:val="00B35B05"/>
    <w:rsid w:val="00B65A17"/>
    <w:rsid w:val="00B8435F"/>
    <w:rsid w:val="00BA602A"/>
    <w:rsid w:val="00BB141C"/>
    <w:rsid w:val="00BC5611"/>
    <w:rsid w:val="00D06E02"/>
    <w:rsid w:val="00D25376"/>
    <w:rsid w:val="00D475AC"/>
    <w:rsid w:val="00D7315B"/>
    <w:rsid w:val="00E153D8"/>
    <w:rsid w:val="00E253DD"/>
    <w:rsid w:val="00EC41FD"/>
    <w:rsid w:val="00ED006C"/>
    <w:rsid w:val="00F05942"/>
    <w:rsid w:val="00F34CA6"/>
    <w:rsid w:val="00F63897"/>
    <w:rsid w:val="00FA13F9"/>
    <w:rsid w:val="00FD4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2AE41-1BF8-49D0-87EA-029581A6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05"/>
    <w:rPr>
      <w:rFonts w:ascii="Tahoma" w:hAnsi="Tahoma" w:cs="Tahoma"/>
      <w:sz w:val="16"/>
      <w:szCs w:val="16"/>
    </w:rPr>
  </w:style>
  <w:style w:type="paragraph" w:styleId="Header">
    <w:name w:val="header"/>
    <w:basedOn w:val="Normal"/>
    <w:link w:val="HeaderChar"/>
    <w:uiPriority w:val="99"/>
    <w:unhideWhenUsed/>
    <w:rsid w:val="0003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05"/>
  </w:style>
  <w:style w:type="paragraph" w:styleId="Footer">
    <w:name w:val="footer"/>
    <w:basedOn w:val="Normal"/>
    <w:link w:val="FooterChar"/>
    <w:uiPriority w:val="99"/>
    <w:unhideWhenUsed/>
    <w:rsid w:val="0003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05"/>
  </w:style>
  <w:style w:type="character" w:styleId="Hyperlink">
    <w:name w:val="Hyperlink"/>
    <w:basedOn w:val="DefaultParagraphFont"/>
    <w:uiPriority w:val="99"/>
    <w:unhideWhenUsed/>
    <w:rsid w:val="00A23CF6"/>
    <w:rPr>
      <w:color w:val="0000FF" w:themeColor="hyperlink"/>
      <w:u w:val="single"/>
    </w:rPr>
  </w:style>
  <w:style w:type="paragraph" w:styleId="NoSpacing">
    <w:name w:val="No Spacing"/>
    <w:uiPriority w:val="1"/>
    <w:qFormat/>
    <w:rsid w:val="00942B97"/>
    <w:pPr>
      <w:spacing w:after="0" w:line="240" w:lineRule="auto"/>
    </w:pPr>
  </w:style>
  <w:style w:type="table" w:styleId="TableGrid">
    <w:name w:val="Table Grid"/>
    <w:basedOn w:val="TableNormal"/>
    <w:uiPriority w:val="59"/>
    <w:rsid w:val="00A6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A67D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A6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eid@ritceyhear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tceyhearing.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3D21E-9FAB-4CE1-8723-B4F7CEAB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Ritcey Hearing Aids</dc:creator>
  <cp:lastModifiedBy>T Cook</cp:lastModifiedBy>
  <cp:revision>2</cp:revision>
  <cp:lastPrinted>2015-01-07T13:49:00Z</cp:lastPrinted>
  <dcterms:created xsi:type="dcterms:W3CDTF">2016-02-05T14:28:00Z</dcterms:created>
  <dcterms:modified xsi:type="dcterms:W3CDTF">2016-02-05T14:28:00Z</dcterms:modified>
</cp:coreProperties>
</file>