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A5" w:rsidRDefault="004274A5" w:rsidP="00466A4F">
      <w:pPr>
        <w:rPr>
          <w:rFonts w:asciiTheme="minorHAnsi" w:hAnsiTheme="minorHAnsi" w:cstheme="minorHAnsi"/>
          <w:b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Bursary Information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The purpose of the bursary is to allow students to have access to information of particular value for research in their final year; for future clinical career decisions; for fostering inter-‐professional relations and patient care. 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Eligibility 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Must be a Canadian citizen or resident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Students in </w:t>
      </w:r>
      <w:r w:rsidR="004274A5" w:rsidRPr="004274A5">
        <w:rPr>
          <w:rFonts w:asciiTheme="minorHAnsi" w:hAnsiTheme="minorHAnsi" w:cstheme="minorHAnsi"/>
        </w:rPr>
        <w:t>a Canadian audiology program attending their penultimate year of study (at the</w:t>
      </w:r>
      <w:r w:rsidRPr="004274A5">
        <w:rPr>
          <w:rFonts w:asciiTheme="minorHAnsi" w:hAnsiTheme="minorHAnsi" w:cstheme="minorHAnsi"/>
        </w:rPr>
        <w:t xml:space="preserve"> time of the meeting they will be attending and for which the travel bursary is being given)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Canadian students who are studying audiology abroad, any year </w:t>
      </w:r>
    </w:p>
    <w:p w:rsidR="00466A4F" w:rsidRPr="004274A5" w:rsidRDefault="004274A5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>-audiology</w:t>
      </w:r>
      <w:r w:rsidR="007B086E" w:rsidRPr="004274A5">
        <w:rPr>
          <w:rFonts w:asciiTheme="minorHAnsi" w:hAnsiTheme="minorHAnsi" w:cstheme="minorHAnsi"/>
        </w:rPr>
        <w:t xml:space="preserve"> students who want to attend the conference if the award selection committee deems the application suitable. Some examples of non--audiology categories are: engineers focused on hearing instrument design; SLP students interested in audiology topics; ENT residents; and students studying psychoacoustics or the emotional impact of hearing loss.</w:t>
      </w:r>
    </w:p>
    <w:p w:rsidR="007B086E" w:rsidRPr="004274A5" w:rsidRDefault="007B086E" w:rsidP="007B086E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Application Requirements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Applicant must be a citizen or permanent resident of Canada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Applicant must be enrolled in the Fall as a student in a career program 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Applications must include  </w:t>
      </w:r>
    </w:p>
    <w:p w:rsidR="00466A4F" w:rsidRPr="004274A5" w:rsidRDefault="00466A4F" w:rsidP="007B086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 short essay (500-­‐1000 words) explaining why attendance at the conference is of benefit to the applicant.  The merit of the essay will be the method of selecting the successful bursary award winner.  </w:t>
      </w:r>
    </w:p>
    <w:p w:rsidR="00466A4F" w:rsidRPr="004274A5" w:rsidRDefault="00466A4F" w:rsidP="007B086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Estimated cost of transportation and accommodation.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274A5" w:rsidRDefault="004274A5" w:rsidP="00466A4F">
      <w:pPr>
        <w:rPr>
          <w:rFonts w:asciiTheme="minorHAnsi" w:hAnsiTheme="minorHAnsi" w:cstheme="minorHAnsi"/>
          <w:b/>
          <w:color w:val="C00000"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  <w:color w:val="C00000"/>
        </w:rPr>
      </w:pPr>
      <w:r w:rsidRPr="004274A5">
        <w:rPr>
          <w:rFonts w:asciiTheme="minorHAnsi" w:hAnsiTheme="minorHAnsi" w:cstheme="minorHAnsi"/>
          <w:b/>
          <w:color w:val="C00000"/>
        </w:rPr>
        <w:t xml:space="preserve">Essay Question: What Attendance at this Conference Means to Me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All materials must be received by CAA by September </w:t>
      </w:r>
      <w:r w:rsidR="00FF41DF">
        <w:rPr>
          <w:rFonts w:asciiTheme="minorHAnsi" w:hAnsiTheme="minorHAnsi" w:cstheme="minorHAnsi"/>
        </w:rPr>
        <w:t>10</w:t>
      </w:r>
      <w:r w:rsidR="007B086E" w:rsidRPr="004274A5">
        <w:rPr>
          <w:rFonts w:asciiTheme="minorHAnsi" w:hAnsiTheme="minorHAnsi" w:cstheme="minorHAnsi"/>
        </w:rPr>
        <w:t>, 2017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Send application, estimated cost of transportation and accommodation, and essay to: </w:t>
      </w:r>
      <w:r w:rsidR="00FF41DF">
        <w:rPr>
          <w:rFonts w:asciiTheme="minorHAnsi" w:hAnsiTheme="minorHAnsi" w:cstheme="minorHAnsi"/>
        </w:rPr>
        <w:t>bursary</w:t>
      </w:r>
      <w:r w:rsidRPr="004274A5">
        <w:rPr>
          <w:rFonts w:asciiTheme="minorHAnsi" w:hAnsiTheme="minorHAnsi" w:cstheme="minorHAnsi"/>
        </w:rPr>
        <w:t>@canadianaudiology.ca</w:t>
      </w:r>
      <w:r w:rsidR="00FF41DF">
        <w:rPr>
          <w:rFonts w:asciiTheme="minorHAnsi" w:hAnsiTheme="minorHAnsi" w:cstheme="minorHAnsi"/>
        </w:rPr>
        <w:t>.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2545"/>
        <w:tblW w:w="10305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208"/>
      </w:tblGrid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0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lastRenderedPageBreak/>
              <w:t>Name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spacing w:before="5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Current Academic Institution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# of Years in Program (as of Fall)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Undergraduate Academic Institution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Mailing Address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754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Permanent Mailing Address (if different)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spacing w:before="5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Daytime Phone Number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Evening Phone Number/Cell Phone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Email Address (personal)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Email Address (institutional)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</w:tbl>
    <w:p w:rsidR="007B086E" w:rsidRPr="004274A5" w:rsidRDefault="007B086E" w:rsidP="007B086E">
      <w:pPr>
        <w:spacing w:before="16" w:line="240" w:lineRule="exact"/>
        <w:rPr>
          <w:rFonts w:asciiTheme="minorHAnsi" w:hAnsiTheme="minorHAnsi" w:cstheme="minorHAnsi"/>
        </w:rPr>
      </w:pPr>
    </w:p>
    <w:p w:rsidR="00FF41DF" w:rsidRDefault="00FF41DF" w:rsidP="007B086E">
      <w:pPr>
        <w:spacing w:before="18"/>
        <w:ind w:left="375" w:right="-20"/>
        <w:rPr>
          <w:rFonts w:asciiTheme="minorHAnsi" w:eastAsia="Calibri" w:hAnsiTheme="minorHAnsi" w:cstheme="minorHAnsi"/>
          <w:b/>
          <w:bCs/>
        </w:rPr>
      </w:pP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bookmarkStart w:id="0" w:name="_GoBack"/>
      <w:bookmarkEnd w:id="0"/>
      <w:r w:rsidRPr="004274A5">
        <w:rPr>
          <w:rFonts w:asciiTheme="minorHAnsi" w:eastAsia="Calibri" w:hAnsiTheme="minorHAnsi" w:cstheme="minorHAnsi"/>
          <w:b/>
          <w:bCs/>
        </w:rPr>
        <w:t>Preferred Mode of Communication 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E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mail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Phone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Text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Face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to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face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Facebook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Twitter</w:t>
      </w:r>
    </w:p>
    <w:p w:rsidR="007B086E" w:rsidRPr="004274A5" w:rsidRDefault="007B086E" w:rsidP="007B086E">
      <w:pPr>
        <w:spacing w:line="285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F9B315" wp14:editId="6057E3A0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9AEB" id="Group 16" o:spid="_x0000_s1026" style="position:absolute;margin-left:109.65pt;margin-top:15.15pt;width:149.5pt;height:.1pt;z-index:-251657216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uPXgMAAOU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">
                <v:shape id="Freeform 17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" path="m,l2990,e" filled="f" strokeweight="1.54pt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Clinical Interests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Audiologic Diagnostic Assessments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Vestibular Assessments and Rehabilitation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Hearing Aid Selection, Fitting and Management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Pediatric Testing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Cochlear Implants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Tinnitus Assessment and Treatment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="004274A5" w:rsidRPr="004274A5">
        <w:rPr>
          <w:rFonts w:asciiTheme="minorHAnsi" w:eastAsia="Calibri" w:hAnsiTheme="minorHAnsi" w:cstheme="minorHAnsi"/>
          <w:position w:val="2"/>
        </w:rPr>
        <w:t>Electro physiologic</w:t>
      </w:r>
      <w:r w:rsidRPr="004274A5">
        <w:rPr>
          <w:rFonts w:asciiTheme="minorHAnsi" w:eastAsia="Calibri" w:hAnsiTheme="minorHAnsi" w:cstheme="minorHAnsi"/>
          <w:position w:val="2"/>
        </w:rPr>
        <w:t xml:space="preserve"> Testing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Auditory Processing Assessment and Treatment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Industrial Testing</w:t>
      </w:r>
    </w:p>
    <w:p w:rsidR="007B086E" w:rsidRPr="004274A5" w:rsidRDefault="007B086E" w:rsidP="009327A9">
      <w:pPr>
        <w:spacing w:line="298" w:lineRule="exact"/>
        <w:ind w:left="375" w:right="-20"/>
        <w:rPr>
          <w:rFonts w:asciiTheme="minorHAns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Intraoperative Monitoring</w:t>
      </w:r>
    </w:p>
    <w:p w:rsidR="007B086E" w:rsidRPr="004274A5" w:rsidRDefault="007B086E" w:rsidP="007B086E">
      <w:pPr>
        <w:spacing w:line="32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Hearing Conservation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Aural Rehabilitation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Assistive Listening Devices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Implantable Hearing Aids</w:t>
      </w:r>
    </w:p>
    <w:p w:rsidR="007B086E" w:rsidRPr="004274A5" w:rsidRDefault="007B086E" w:rsidP="007B086E">
      <w:pPr>
        <w:spacing w:line="28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C45767" wp14:editId="5559E1EF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2D0C" id="Group 14" o:spid="_x0000_s1026" style="position:absolute;margin-left:109.65pt;margin-top:15.15pt;width:149.5pt;height:.1pt;z-index:-251656192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">
                <v:shape id="Freeform 15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" path="m,l2990,e" filled="f" strokeweight="1.54pt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before="8" w:line="1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51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Preferred</w:t>
      </w:r>
      <w:r w:rsidRPr="004274A5">
        <w:rPr>
          <w:rFonts w:asciiTheme="minorHAnsi" w:eastAsia="Calibri" w:hAnsiTheme="minorHAnsi" w:cstheme="minorHAnsi"/>
          <w:b/>
          <w:bCs/>
          <w:spacing w:val="-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Professional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Setting (please check all that apply to indicate the type of setting/role that you see yourself in for the future):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Private Audiology Practice Owner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Private Audiology Practice Employee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Clinic (non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profit)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VA or Military Hospital/Clinic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NT Practice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Hospital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K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12 School System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Industrial Audiology Practice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Manufacturer/Industry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University (Faculty)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University (Clinician)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Multi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Specialty Medical Practice</w:t>
      </w:r>
    </w:p>
    <w:p w:rsidR="007B086E" w:rsidRPr="004274A5" w:rsidRDefault="007B086E" w:rsidP="007B086E">
      <w:pPr>
        <w:spacing w:line="279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D6DA8" wp14:editId="73A4AC15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EE687" id="Group 12" o:spid="_x0000_s1026" style="position:absolute;margin-left:109.65pt;margin-top:15.15pt;width:149.5pt;height:.1pt;z-index:-251655168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1NXwMAAOUHAAAOAAAAZHJzL2Uyb0RvYy54bWykVduO2zgMfV9g/0HQYxcZX8a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">
                <v:shape id="Freeform 13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" path="m,l2990,e" filled="f" strokeweight=".54325mm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before="4" w:line="11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Preferred Geographic Setting 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Urban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Suburban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Rural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International</w:t>
      </w:r>
    </w:p>
    <w:p w:rsidR="007B086E" w:rsidRPr="004274A5" w:rsidRDefault="007B086E" w:rsidP="007B086E">
      <w:pPr>
        <w:spacing w:before="6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Do you believe in Professional Autonomy for Audiologists?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Yes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No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Unsure</w:t>
      </w:r>
    </w:p>
    <w:p w:rsidR="007B086E" w:rsidRPr="004274A5" w:rsidRDefault="007B086E">
      <w:pPr>
        <w:rPr>
          <w:rFonts w:asciiTheme="minorHAnsi" w:hAnsiTheme="minorHAnsi" w:cstheme="minorHAnsi"/>
        </w:rPr>
      </w:pPr>
    </w:p>
    <w:p w:rsidR="004274A5" w:rsidRDefault="004274A5">
      <w:pPr>
        <w:rPr>
          <w:rFonts w:asciiTheme="minorHAnsi" w:eastAsia="Calibri" w:hAnsiTheme="minorHAnsi" w:cstheme="minorHAnsi"/>
          <w:b/>
          <w:bCs/>
          <w:i/>
        </w:rPr>
      </w:pPr>
      <w:r>
        <w:rPr>
          <w:rFonts w:asciiTheme="minorHAnsi" w:eastAsia="Calibri" w:hAnsiTheme="minorHAnsi" w:cstheme="minorHAnsi"/>
          <w:b/>
          <w:bCs/>
          <w:i/>
        </w:rPr>
        <w:br w:type="page"/>
      </w: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  <w:i/>
        </w:rPr>
        <w:t>Optional questions</w:t>
      </w:r>
    </w:p>
    <w:p w:rsidR="007B086E" w:rsidRPr="004274A5" w:rsidRDefault="007B086E" w:rsidP="007B086E">
      <w:pPr>
        <w:spacing w:before="13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B61D96" wp14:editId="7D99F2FB">
                <wp:simplePos x="0" y="0"/>
                <wp:positionH relativeFrom="page">
                  <wp:posOffset>683895</wp:posOffset>
                </wp:positionH>
                <wp:positionV relativeFrom="paragraph">
                  <wp:posOffset>332105</wp:posOffset>
                </wp:positionV>
                <wp:extent cx="6171565" cy="2282825"/>
                <wp:effectExtent l="7620" t="8255" r="12065" b="139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2825"/>
                          <a:chOff x="1078" y="524"/>
                          <a:chExt cx="9720" cy="3595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78" y="524"/>
                            <a:ext cx="9720" cy="3595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524 524"/>
                              <a:gd name="T3" fmla="*/ 524 h 3595"/>
                              <a:gd name="T4" fmla="+- 0 10798 1078"/>
                              <a:gd name="T5" fmla="*/ T4 w 9720"/>
                              <a:gd name="T6" fmla="+- 0 524 524"/>
                              <a:gd name="T7" fmla="*/ 524 h 3595"/>
                              <a:gd name="T8" fmla="+- 0 10798 1078"/>
                              <a:gd name="T9" fmla="*/ T8 w 9720"/>
                              <a:gd name="T10" fmla="+- 0 4119 524"/>
                              <a:gd name="T11" fmla="*/ 4119 h 3595"/>
                              <a:gd name="T12" fmla="+- 0 1078 1078"/>
                              <a:gd name="T13" fmla="*/ T12 w 9720"/>
                              <a:gd name="T14" fmla="+- 0 4119 524"/>
                              <a:gd name="T15" fmla="*/ 4119 h 3595"/>
                              <a:gd name="T16" fmla="+- 0 1078 1078"/>
                              <a:gd name="T17" fmla="*/ T16 w 9720"/>
                              <a:gd name="T18" fmla="+- 0 524 524"/>
                              <a:gd name="T19" fmla="*/ 524 h 3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595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3595"/>
                                </a:lnTo>
                                <a:lnTo>
                                  <a:pt x="0" y="3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38A9" id="Group 4" o:spid="_x0000_s1026" style="position:absolute;margin-left:53.85pt;margin-top:26.15pt;width:485.95pt;height:179.75pt;z-index:-251653120;mso-position-horizontal-relative:page" coordorigin="1078,524" coordsize="972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">
                <v:shape id="Freeform 5" o:spid="_x0000_s1027" style="position:absolute;left:1078;top:524;width:9720;height:3595;visibility:visible;mso-wrap-style:square;v-text-anchor:top" coordsize="9720,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" path="m,l9720,r,3595l,3595,,xe" filled="f" strokeweight=".72pt">
                  <v:path arrowok="t" o:connecttype="custom" o:connectlocs="0,524;9720,524;9720,4119;0,4119;0,524" o:connectangles="0,0,0,0,0"/>
                </v:shape>
                <w10:wrap anchorx="page"/>
              </v:group>
            </w:pict>
          </mc:Fallback>
        </mc:AlternateContent>
      </w:r>
      <w:r w:rsidRPr="004274A5">
        <w:rPr>
          <w:rFonts w:asciiTheme="minorHAnsi" w:eastAsia="Calibri" w:hAnsiTheme="minorHAnsi" w:cstheme="minorHAnsi"/>
          <w:b/>
          <w:bCs/>
        </w:rPr>
        <w:t>What do you hope to learn at the CAA Conference?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9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0B922E" wp14:editId="54F3A016">
                <wp:simplePos x="0" y="0"/>
                <wp:positionH relativeFrom="page">
                  <wp:posOffset>683895</wp:posOffset>
                </wp:positionH>
                <wp:positionV relativeFrom="paragraph">
                  <wp:posOffset>328930</wp:posOffset>
                </wp:positionV>
                <wp:extent cx="6171565" cy="2282825"/>
                <wp:effectExtent l="7620" t="508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2825"/>
                          <a:chOff x="1078" y="519"/>
                          <a:chExt cx="9720" cy="359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78" y="519"/>
                            <a:ext cx="9720" cy="3595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519 519"/>
                              <a:gd name="T3" fmla="*/ 519 h 3595"/>
                              <a:gd name="T4" fmla="+- 0 10798 1078"/>
                              <a:gd name="T5" fmla="*/ T4 w 9720"/>
                              <a:gd name="T6" fmla="+- 0 519 519"/>
                              <a:gd name="T7" fmla="*/ 519 h 3595"/>
                              <a:gd name="T8" fmla="+- 0 10798 1078"/>
                              <a:gd name="T9" fmla="*/ T8 w 9720"/>
                              <a:gd name="T10" fmla="+- 0 4114 519"/>
                              <a:gd name="T11" fmla="*/ 4114 h 3595"/>
                              <a:gd name="T12" fmla="+- 0 1078 1078"/>
                              <a:gd name="T13" fmla="*/ T12 w 9720"/>
                              <a:gd name="T14" fmla="+- 0 4114 519"/>
                              <a:gd name="T15" fmla="*/ 4114 h 3595"/>
                              <a:gd name="T16" fmla="+- 0 1078 1078"/>
                              <a:gd name="T17" fmla="*/ T16 w 9720"/>
                              <a:gd name="T18" fmla="+- 0 519 519"/>
                              <a:gd name="T19" fmla="*/ 519 h 3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595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3595"/>
                                </a:lnTo>
                                <a:lnTo>
                                  <a:pt x="0" y="3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0101" id="Group 2" o:spid="_x0000_s1026" style="position:absolute;margin-left:53.85pt;margin-top:25.9pt;width:485.95pt;height:179.75pt;z-index:-251652096;mso-position-horizontal-relative:page" coordorigin="1078,519" coordsize="972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">
                <v:shape id="Freeform 3" o:spid="_x0000_s1027" style="position:absolute;left:1078;top:519;width:9720;height:3595;visibility:visible;mso-wrap-style:square;v-text-anchor:top" coordsize="9720,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" path="m,l9720,r,3595l,3595,,xe" filled="f" strokeweight=".72pt">
                  <v:path arrowok="t" o:connecttype="custom" o:connectlocs="0,519;9720,519;9720,4114;0,4114;0,519" o:connectangles="0,0,0,0,0"/>
                </v:shape>
                <w10:wrap anchorx="page"/>
              </v:group>
            </w:pict>
          </mc:Fallback>
        </mc:AlternateContent>
      </w:r>
      <w:r w:rsidRPr="004274A5">
        <w:rPr>
          <w:rFonts w:asciiTheme="minorHAnsi" w:eastAsia="Calibri" w:hAnsiTheme="minorHAnsi" w:cstheme="minorHAnsi"/>
          <w:b/>
          <w:bCs/>
        </w:rPr>
        <w:t>Please explain your vi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>s</w:t>
      </w:r>
      <w:r w:rsidRPr="004274A5">
        <w:rPr>
          <w:rFonts w:asciiTheme="minorHAnsi" w:eastAsia="Calibri" w:hAnsiTheme="minorHAnsi" w:cstheme="minorHAnsi"/>
          <w:b/>
          <w:bCs/>
        </w:rPr>
        <w:t>ion for the future of audiology.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9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i/>
        </w:rPr>
        <w:t xml:space="preserve">By signing below, I attest that </w:t>
      </w:r>
      <w:r w:rsidR="004274A5" w:rsidRPr="004274A5">
        <w:rPr>
          <w:rFonts w:asciiTheme="minorHAnsi" w:eastAsia="Calibri" w:hAnsiTheme="minorHAnsi" w:cstheme="minorHAnsi"/>
          <w:i/>
        </w:rPr>
        <w:t>all</w:t>
      </w:r>
      <w:r w:rsidRPr="004274A5">
        <w:rPr>
          <w:rFonts w:asciiTheme="minorHAnsi" w:eastAsia="Calibri" w:hAnsiTheme="minorHAnsi" w:cstheme="minorHAnsi"/>
          <w:i/>
        </w:rPr>
        <w:t xml:space="preserve"> the information contained in this application is correct. </w:t>
      </w:r>
    </w:p>
    <w:p w:rsidR="007B086E" w:rsidRPr="004274A5" w:rsidRDefault="007B086E" w:rsidP="007B086E">
      <w:pPr>
        <w:spacing w:before="13" w:line="280" w:lineRule="exact"/>
        <w:rPr>
          <w:rFonts w:asciiTheme="minorHAnsi" w:hAnsiTheme="minorHAnsi" w:cstheme="minorHAnsi"/>
        </w:rPr>
      </w:pPr>
    </w:p>
    <w:p w:rsidR="007B086E" w:rsidRPr="004274A5" w:rsidRDefault="007B086E" w:rsidP="004274A5">
      <w:pPr>
        <w:pBdr>
          <w:bottom w:val="single" w:sz="4" w:space="1" w:color="auto"/>
        </w:pBdr>
        <w:ind w:left="375" w:right="-20"/>
        <w:rPr>
          <w:rFonts w:asciiTheme="minorHAnsi" w:eastAsia="Calibr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Printed Name of Student: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4274A5">
      <w:pPr>
        <w:pBdr>
          <w:bottom w:val="single" w:sz="4" w:space="1" w:color="auto"/>
        </w:pBdr>
        <w:spacing w:before="19" w:line="200" w:lineRule="exact"/>
        <w:ind w:left="426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81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Signature of Student:</w:t>
      </w:r>
    </w:p>
    <w:p w:rsidR="007B086E" w:rsidRPr="004274A5" w:rsidRDefault="007B086E" w:rsidP="007B086E">
      <w:pPr>
        <w:spacing w:before="4" w:line="11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9327A9">
      <w:pPr>
        <w:spacing w:before="18"/>
        <w:ind w:left="375" w:right="-20"/>
        <w:rPr>
          <w:rFonts w:asciiTheme="minorHAns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Date:</w:t>
      </w:r>
      <w:r w:rsidR="004274A5">
        <w:rPr>
          <w:rFonts w:asciiTheme="minorHAnsi" w:eastAsia="Calibri" w:hAnsiTheme="minorHAnsi" w:cstheme="minorHAnsi"/>
        </w:rPr>
        <w:t xml:space="preserve"> </w:t>
      </w:r>
      <w:r w:rsidR="004274A5">
        <w:rPr>
          <w:rFonts w:asciiTheme="minorHAnsi" w:eastAsia="Calibri" w:hAnsiTheme="minorHAnsi" w:cstheme="minorHAnsi"/>
          <w:u w:val="single"/>
        </w:rPr>
        <w:t xml:space="preserve">_________________________                       </w:t>
      </w:r>
    </w:p>
    <w:sectPr w:rsidR="007B086E" w:rsidRPr="004274A5" w:rsidSect="00A27A56">
      <w:headerReference w:type="even" r:id="rId7"/>
      <w:headerReference w:type="default" r:id="rId8"/>
      <w:footerReference w:type="default" r:id="rId9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2A" w:rsidRDefault="007C382A" w:rsidP="005F5B95">
      <w:r>
        <w:separator/>
      </w:r>
    </w:p>
  </w:endnote>
  <w:endnote w:type="continuationSeparator" w:id="0">
    <w:p w:rsidR="007C382A" w:rsidRDefault="007C382A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:rsidR="00E7168A" w:rsidRPr="00E7168A" w:rsidRDefault="007C382A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2A" w:rsidRDefault="007C382A" w:rsidP="005F5B95">
      <w:r>
        <w:separator/>
      </w:r>
    </w:p>
  </w:footnote>
  <w:footnote w:type="continuationSeparator" w:id="0">
    <w:p w:rsidR="007C382A" w:rsidRDefault="007C382A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szCs w:val="20"/>
      </w:rPr>
      <w:drawing>
        <wp:inline distT="0" distB="0" distL="0" distR="0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9" w:rsidRPr="00E7168A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color w:val="595959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-23495</wp:posOffset>
          </wp:positionV>
          <wp:extent cx="1382395" cy="8839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 New Logo 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A56">
      <w:rPr>
        <w:rFonts w:ascii="Arial" w:hAnsi="Arial" w:cs="Arial"/>
        <w:noProof/>
        <w:color w:val="595959"/>
        <w:sz w:val="20"/>
        <w:szCs w:val="20"/>
      </w:rPr>
      <w:tab/>
    </w:r>
    <w:r w:rsidRPr="00E7168A">
      <w:rPr>
        <w:rFonts w:ascii="Arial" w:hAnsi="Arial" w:cs="Arial"/>
        <w:noProof/>
        <w:color w:val="C00000"/>
      </w:rPr>
      <w:t>Canadian Academy of Audiology</w:t>
    </w:r>
  </w:p>
  <w:p w:rsidR="009327A9" w:rsidRPr="00AD36E4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tab/>
    </w:r>
    <w:r>
      <w:rPr>
        <w:rFonts w:ascii="Arial" w:hAnsi="Arial" w:cs="Arial"/>
        <w:noProof/>
        <w:color w:val="595959"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>P.O. Box 22531</w:t>
    </w:r>
  </w:p>
  <w:p w:rsidR="009327A9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 w:rsidRPr="00AD36E4">
      <w:rPr>
        <w:rFonts w:ascii="Arial" w:hAnsi="Arial" w:cs="Arial"/>
        <w:noProof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ab/>
      <w:t>300 Coxwell Ave.</w:t>
    </w: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 w:rsidRPr="00AD36E4">
      <w:rPr>
        <w:rFonts w:ascii="Arial" w:hAnsi="Arial" w:cs="Arial"/>
        <w:noProof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ab/>
      <w:t>Toronto, ON, M4L 3B6</w:t>
    </w: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</w:p>
  <w:p w:rsidR="00AD36E4" w:rsidRPr="00E7168A" w:rsidRDefault="00892731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color w:val="7F7F7F" w:themeColor="text1" w:themeTint="80"/>
        <w:sz w:val="2"/>
        <w:szCs w:val="2"/>
      </w:rPr>
    </w:pPr>
    <w:r w:rsidRPr="00A27A56">
      <w:rPr>
        <w:rFonts w:ascii="Arial" w:hAnsi="Arial" w:cs="Arial"/>
        <w:noProof/>
        <w:color w:val="59595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36"/>
    <w:multiLevelType w:val="hybridMultilevel"/>
    <w:tmpl w:val="2B04B506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81"/>
    <w:multiLevelType w:val="hybridMultilevel"/>
    <w:tmpl w:val="2CB6C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709"/>
    <w:multiLevelType w:val="hybridMultilevel"/>
    <w:tmpl w:val="BB62398C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94C"/>
    <w:multiLevelType w:val="hybridMultilevel"/>
    <w:tmpl w:val="4644EF10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C568BA9E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2E62"/>
    <w:multiLevelType w:val="multilevel"/>
    <w:tmpl w:val="2F3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D7F"/>
    <w:multiLevelType w:val="hybridMultilevel"/>
    <w:tmpl w:val="F02EDB3A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39A7"/>
    <w:multiLevelType w:val="hybridMultilevel"/>
    <w:tmpl w:val="09288134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2"/>
    <w:rsid w:val="00012F8C"/>
    <w:rsid w:val="00023F24"/>
    <w:rsid w:val="00091E22"/>
    <w:rsid w:val="001568DC"/>
    <w:rsid w:val="00272D42"/>
    <w:rsid w:val="0028382D"/>
    <w:rsid w:val="0041692E"/>
    <w:rsid w:val="004274A5"/>
    <w:rsid w:val="00431377"/>
    <w:rsid w:val="00466A4F"/>
    <w:rsid w:val="004C7EB9"/>
    <w:rsid w:val="004D5E13"/>
    <w:rsid w:val="005C5F44"/>
    <w:rsid w:val="005F5B95"/>
    <w:rsid w:val="007B086E"/>
    <w:rsid w:val="007C382A"/>
    <w:rsid w:val="00892731"/>
    <w:rsid w:val="008A0A33"/>
    <w:rsid w:val="00923CC2"/>
    <w:rsid w:val="009327A9"/>
    <w:rsid w:val="0096517F"/>
    <w:rsid w:val="009D49DA"/>
    <w:rsid w:val="009E638A"/>
    <w:rsid w:val="00A27A56"/>
    <w:rsid w:val="00AD36E4"/>
    <w:rsid w:val="00B05C84"/>
    <w:rsid w:val="00B92D68"/>
    <w:rsid w:val="00BC1BD2"/>
    <w:rsid w:val="00C05FF4"/>
    <w:rsid w:val="00C13492"/>
    <w:rsid w:val="00C32EB7"/>
    <w:rsid w:val="00CC32C8"/>
    <w:rsid w:val="00D514AF"/>
    <w:rsid w:val="00DB0D3E"/>
    <w:rsid w:val="00E7168A"/>
    <w:rsid w:val="00FA6578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7F290"/>
  <w15:docId w15:val="{14644A71-069C-4359-9E95-40B9D5BB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7B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40</TotalTime>
  <Pages>4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 </cp:lastModifiedBy>
  <cp:revision>4</cp:revision>
  <cp:lastPrinted>2010-02-18T12:49:00Z</cp:lastPrinted>
  <dcterms:created xsi:type="dcterms:W3CDTF">2017-03-28T14:33:00Z</dcterms:created>
  <dcterms:modified xsi:type="dcterms:W3CDTF">2017-03-28T18:22:00Z</dcterms:modified>
</cp:coreProperties>
</file>