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b/>
          <w:bCs/>
          <w:color w:val="000000"/>
          <w:sz w:val="23"/>
          <w:szCs w:val="23"/>
          <w:lang w:eastAsia="en-CA"/>
        </w:rPr>
        <w:br/>
        <w:t xml:space="preserve">We are looking for an Audiologist </w:t>
      </w:r>
      <w:r>
        <w:rPr>
          <w:rFonts w:ascii="Helvetica" w:eastAsia="Times New Roman" w:hAnsi="Helvetica" w:cs="Helvetica"/>
          <w:b/>
          <w:bCs/>
          <w:color w:val="000000"/>
          <w:sz w:val="23"/>
          <w:szCs w:val="23"/>
          <w:lang w:eastAsia="en-CA"/>
        </w:rPr>
        <w:t>to join our team in Newcastle, Ontario</w:t>
      </w:r>
      <w:r w:rsidRPr="00CC523F">
        <w:rPr>
          <w:rFonts w:ascii="Helvetica" w:eastAsia="Times New Roman" w:hAnsi="Helvetica" w:cs="Helvetica"/>
          <w:b/>
          <w:bCs/>
          <w:color w:val="000000"/>
          <w:sz w:val="23"/>
          <w:szCs w:val="23"/>
          <w:lang w:eastAsia="en-CA"/>
        </w:rPr>
        <w:t>.</w:t>
      </w:r>
      <w:r w:rsidRPr="00CC523F">
        <w:rPr>
          <w:rFonts w:ascii="Helvetica" w:eastAsia="Times New Roman" w:hAnsi="Helvetica" w:cs="Helvetica"/>
          <w:color w:val="000000"/>
          <w:sz w:val="23"/>
          <w:szCs w:val="23"/>
          <w:lang w:eastAsia="en-CA"/>
        </w:rPr>
        <w:t> </w:t>
      </w:r>
    </w:p>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Pr>
          <w:rFonts w:ascii="Helvetica" w:eastAsia="Times New Roman" w:hAnsi="Helvetica" w:cs="Helvetica"/>
          <w:b/>
          <w:bCs/>
          <w:color w:val="000000"/>
          <w:sz w:val="23"/>
          <w:szCs w:val="23"/>
          <w:lang w:eastAsia="en-CA"/>
        </w:rPr>
        <w:t xml:space="preserve">Helix Hearing Care: </w:t>
      </w:r>
      <w:r w:rsidRPr="00CC523F">
        <w:rPr>
          <w:rFonts w:ascii="Helvetica" w:eastAsia="Times New Roman" w:hAnsi="Helvetica" w:cs="Helvetica"/>
          <w:color w:val="000000"/>
          <w:sz w:val="23"/>
          <w:szCs w:val="23"/>
          <w:lang w:eastAsia="en-CA"/>
        </w:rPr>
        <w:t xml:space="preserve">we are a client focused clinic </w:t>
      </w:r>
      <w:r>
        <w:rPr>
          <w:rFonts w:ascii="Helvetica" w:eastAsia="Times New Roman" w:hAnsi="Helvetica" w:cs="Helvetica"/>
          <w:color w:val="000000"/>
          <w:sz w:val="23"/>
          <w:szCs w:val="23"/>
          <w:lang w:eastAsia="en-CA"/>
        </w:rPr>
        <w:t xml:space="preserve">network, </w:t>
      </w:r>
      <w:r w:rsidRPr="00CC523F">
        <w:rPr>
          <w:rFonts w:ascii="Helvetica" w:eastAsia="Times New Roman" w:hAnsi="Helvetica" w:cs="Helvetica"/>
          <w:color w:val="000000"/>
          <w:sz w:val="23"/>
          <w:szCs w:val="23"/>
          <w:lang w:eastAsia="en-CA"/>
        </w:rPr>
        <w:t>committed to providing the utmost hearing healthcare services to the patients we serve. Advanced hearing solution technology ensures our team will find the optimum choice to best suit individual hearing loss and lifestyle.</w:t>
      </w:r>
    </w:p>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We offer a dynamic flexible work environment that includes excellent support; on-going training through professional mentori</w:t>
      </w:r>
      <w:r>
        <w:rPr>
          <w:rFonts w:ascii="Helvetica" w:eastAsia="Times New Roman" w:hAnsi="Helvetica" w:cs="Helvetica"/>
          <w:color w:val="000000"/>
          <w:sz w:val="23"/>
          <w:szCs w:val="23"/>
          <w:lang w:eastAsia="en-CA"/>
        </w:rPr>
        <w:t>ng and CEU’s as well as</w:t>
      </w:r>
      <w:r w:rsidRPr="00CC523F">
        <w:rPr>
          <w:rFonts w:ascii="Helvetica" w:eastAsia="Times New Roman" w:hAnsi="Helvetica" w:cs="Helvetica"/>
          <w:color w:val="000000"/>
          <w:sz w:val="23"/>
          <w:szCs w:val="23"/>
          <w:lang w:eastAsia="en-CA"/>
        </w:rPr>
        <w:t xml:space="preserve"> advanced technology to ensure our professionals can provide the finest quality healthcare available.</w:t>
      </w:r>
    </w:p>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Join us and you will also enjoy the benefits of:</w:t>
      </w:r>
    </w:p>
    <w:p w:rsidR="00CC523F" w:rsidRPr="00CC523F" w:rsidRDefault="00CC523F" w:rsidP="00CC523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Competitive compensation package, including a profit sharing plan</w:t>
      </w:r>
    </w:p>
    <w:p w:rsidR="00CC523F" w:rsidRPr="00CC523F" w:rsidRDefault="00CC523F" w:rsidP="00CC523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Comprehensive health and dental benefits</w:t>
      </w:r>
      <w:r w:rsidR="002B01AC">
        <w:rPr>
          <w:rFonts w:ascii="Helvetica" w:eastAsia="Times New Roman" w:hAnsi="Helvetica" w:cs="Helvetica"/>
          <w:color w:val="000000"/>
          <w:sz w:val="23"/>
          <w:szCs w:val="23"/>
          <w:lang w:eastAsia="en-CA"/>
        </w:rPr>
        <w:t xml:space="preserve"> effective Day 1</w:t>
      </w:r>
    </w:p>
    <w:p w:rsidR="00CC523F" w:rsidRPr="00CC523F" w:rsidRDefault="00CC523F" w:rsidP="00CC523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The latest PC-based testing equipment</w:t>
      </w:r>
    </w:p>
    <w:p w:rsidR="00CC523F" w:rsidRPr="00CC523F" w:rsidRDefault="00CC523F" w:rsidP="00CC523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Full marketing support and a unique customized patient database management system, including medical reporting and invoicing</w:t>
      </w:r>
    </w:p>
    <w:p w:rsidR="00CC523F" w:rsidRPr="00CC523F" w:rsidRDefault="00CC523F" w:rsidP="00CC523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Relocation assistance is available for candidates who qualify</w:t>
      </w:r>
    </w:p>
    <w:p w:rsidR="00CC523F" w:rsidRPr="00CC523F" w:rsidRDefault="00CC523F" w:rsidP="00CC523F">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Mentorship support for new/recent graduates</w:t>
      </w:r>
    </w:p>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Come work where a wide range of clientele makes this an interesting new job every day!</w:t>
      </w:r>
    </w:p>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Qualifications we are interested in:</w:t>
      </w:r>
    </w:p>
    <w:p w:rsidR="00CC523F" w:rsidRPr="00CC523F" w:rsidRDefault="00CC523F" w:rsidP="00CC523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Masters’ degree or</w:t>
      </w:r>
      <w:r>
        <w:rPr>
          <w:rFonts w:ascii="Helvetica" w:eastAsia="Times New Roman" w:hAnsi="Helvetica" w:cs="Helvetica"/>
          <w:color w:val="000000"/>
          <w:sz w:val="23"/>
          <w:szCs w:val="23"/>
          <w:lang w:eastAsia="en-CA"/>
        </w:rPr>
        <w:t xml:space="preserve"> equivalent in Audiology</w:t>
      </w:r>
    </w:p>
    <w:p w:rsidR="00CC523F" w:rsidRPr="00CC523F" w:rsidRDefault="00CC523F" w:rsidP="00CC523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Board certification or eligib</w:t>
      </w:r>
      <w:r>
        <w:rPr>
          <w:rFonts w:ascii="Helvetica" w:eastAsia="Times New Roman" w:hAnsi="Helvetica" w:cs="Helvetica"/>
          <w:color w:val="000000"/>
          <w:sz w:val="23"/>
          <w:szCs w:val="23"/>
          <w:lang w:eastAsia="en-CA"/>
        </w:rPr>
        <w:t>le for registration</w:t>
      </w:r>
    </w:p>
    <w:p w:rsidR="00CC523F" w:rsidRPr="00CC523F" w:rsidRDefault="00CC523F" w:rsidP="00CC523F">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Dispensing experience an asset</w:t>
      </w:r>
    </w:p>
    <w:p w:rsid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CC523F">
        <w:rPr>
          <w:rFonts w:ascii="Helvetica" w:eastAsia="Times New Roman" w:hAnsi="Helvetica" w:cs="Helvetica"/>
          <w:color w:val="000000"/>
          <w:sz w:val="23"/>
          <w:szCs w:val="23"/>
          <w:lang w:eastAsia="en-CA"/>
        </w:rPr>
        <w:t>If the above describes you, we would like to start a personal conversation about wha</w:t>
      </w:r>
      <w:r>
        <w:rPr>
          <w:rFonts w:ascii="Helvetica" w:eastAsia="Times New Roman" w:hAnsi="Helvetica" w:cs="Helvetica"/>
          <w:color w:val="000000"/>
          <w:sz w:val="23"/>
          <w:szCs w:val="23"/>
          <w:lang w:eastAsia="en-CA"/>
        </w:rPr>
        <w:t>t we can offer you. </w:t>
      </w:r>
    </w:p>
    <w:p w:rsid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Pr>
          <w:rFonts w:ascii="Helvetica" w:eastAsia="Times New Roman" w:hAnsi="Helvetica" w:cs="Helvetica"/>
          <w:color w:val="000000"/>
          <w:sz w:val="23"/>
          <w:szCs w:val="23"/>
          <w:lang w:eastAsia="en-CA"/>
        </w:rPr>
        <w:t xml:space="preserve">Apply today at: </w:t>
      </w:r>
      <w:hyperlink r:id="rId5" w:history="1">
        <w:r w:rsidRPr="00184DF9">
          <w:rPr>
            <w:rStyle w:val="Hyperlink"/>
            <w:rFonts w:ascii="Helvetica" w:eastAsia="Times New Roman" w:hAnsi="Helvetica" w:cs="Helvetica"/>
            <w:sz w:val="23"/>
            <w:szCs w:val="23"/>
            <w:lang w:eastAsia="en-CA"/>
          </w:rPr>
          <w:t>dcampbell@lifestylhearing.com</w:t>
        </w:r>
      </w:hyperlink>
    </w:p>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p>
    <w:p w:rsidR="00CC523F" w:rsidRPr="00CC523F" w:rsidRDefault="00CC523F" w:rsidP="00CC523F">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bookmarkStart w:id="0" w:name="_GoBack"/>
      <w:r>
        <w:rPr>
          <w:rFonts w:ascii="Helvetica" w:eastAsia="Times New Roman" w:hAnsi="Helvetica" w:cs="Helvetica"/>
          <w:i/>
          <w:iCs/>
          <w:color w:val="000000"/>
          <w:sz w:val="23"/>
          <w:szCs w:val="23"/>
          <w:lang w:eastAsia="en-CA"/>
        </w:rPr>
        <w:t xml:space="preserve">Helix Hearing Care </w:t>
      </w:r>
      <w:bookmarkEnd w:id="0"/>
      <w:r w:rsidRPr="00CC523F">
        <w:rPr>
          <w:rFonts w:ascii="Helvetica" w:eastAsia="Times New Roman" w:hAnsi="Helvetica" w:cs="Helvetica"/>
          <w:i/>
          <w:iCs/>
          <w:color w:val="000000"/>
          <w:sz w:val="23"/>
          <w:szCs w:val="23"/>
          <w:lang w:eastAsia="en-CA"/>
        </w:rPr>
        <w:t>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6" w:tgtFrame="_blank" w:history="1">
        <w:r w:rsidRPr="00CC523F">
          <w:rPr>
            <w:rFonts w:ascii="Helvetica" w:eastAsia="Times New Roman" w:hAnsi="Helvetica" w:cs="Helvetica"/>
            <w:i/>
            <w:iCs/>
            <w:color w:val="0000FF"/>
            <w:sz w:val="23"/>
            <w:szCs w:val="23"/>
            <w:u w:val="single"/>
            <w:lang w:eastAsia="en-CA"/>
          </w:rPr>
          <w:t>hr@helixhca.com</w:t>
        </w:r>
      </w:hyperlink>
    </w:p>
    <w:p w:rsidR="00606468" w:rsidRDefault="000D6445"/>
    <w:sectPr w:rsidR="00606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14778"/>
    <w:multiLevelType w:val="multilevel"/>
    <w:tmpl w:val="EF80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74DAB"/>
    <w:multiLevelType w:val="multilevel"/>
    <w:tmpl w:val="BD3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3F"/>
    <w:rsid w:val="000D6445"/>
    <w:rsid w:val="000E6B0D"/>
    <w:rsid w:val="00216AD7"/>
    <w:rsid w:val="002B01AC"/>
    <w:rsid w:val="004017A4"/>
    <w:rsid w:val="00CC523F"/>
    <w:rsid w:val="00D22EA0"/>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D821-DC04-44E6-B406-E758533A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2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C523F"/>
    <w:rPr>
      <w:b/>
      <w:bCs/>
    </w:rPr>
  </w:style>
  <w:style w:type="character" w:styleId="Emphasis">
    <w:name w:val="Emphasis"/>
    <w:basedOn w:val="DefaultParagraphFont"/>
    <w:uiPriority w:val="20"/>
    <w:qFormat/>
    <w:rsid w:val="00CC523F"/>
    <w:rPr>
      <w:i/>
      <w:iCs/>
    </w:rPr>
  </w:style>
  <w:style w:type="character" w:styleId="Hyperlink">
    <w:name w:val="Hyperlink"/>
    <w:basedOn w:val="DefaultParagraphFont"/>
    <w:uiPriority w:val="99"/>
    <w:unhideWhenUsed/>
    <w:rsid w:val="00CC523F"/>
    <w:rPr>
      <w:color w:val="0563C1" w:themeColor="hyperlink"/>
      <w:u w:val="single"/>
    </w:rPr>
  </w:style>
  <w:style w:type="character" w:styleId="UnresolvedMention">
    <w:name w:val="Unresolved Mention"/>
    <w:basedOn w:val="DefaultParagraphFont"/>
    <w:uiPriority w:val="99"/>
    <w:semiHidden/>
    <w:unhideWhenUsed/>
    <w:rsid w:val="00CC52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elixhca.com" TargetMode="External"/><Relationship Id="rId5" Type="http://schemas.openxmlformats.org/officeDocument/2006/relationships/hyperlink" Target="mailto:dcampbell@lifestylhea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Tracy Cook</cp:lastModifiedBy>
  <cp:revision>2</cp:revision>
  <dcterms:created xsi:type="dcterms:W3CDTF">2018-12-04T13:06:00Z</dcterms:created>
  <dcterms:modified xsi:type="dcterms:W3CDTF">2018-12-04T13:06:00Z</dcterms:modified>
</cp:coreProperties>
</file>