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95" w:rsidRDefault="00895610" w:rsidP="00895610">
      <w:pPr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6C2E064F" wp14:editId="3CB4E848">
            <wp:extent cx="8406943" cy="1219200"/>
            <wp:effectExtent l="0" t="0" r="0" b="0"/>
            <wp:docPr id="2" name="Picture 2" descr="C:\Users\Peel Audiology\Documents\logos\webs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el Audiology\Documents\logos\websit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912" cy="12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323B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D31795" w:rsidRPr="00323B09">
        <w:rPr>
          <w:rFonts w:ascii="Arial" w:hAnsi="Arial" w:cs="Arial"/>
          <w:b/>
          <w:sz w:val="32"/>
          <w:szCs w:val="32"/>
        </w:rPr>
        <w:t>Peel Audiology and Hearing Aid Services</w:t>
      </w:r>
    </w:p>
    <w:p w:rsidR="00D31795" w:rsidRPr="00D31795" w:rsidRDefault="00D31795" w:rsidP="00D31795">
      <w:pPr>
        <w:jc w:val="center"/>
        <w:rPr>
          <w:rFonts w:ascii="Arial" w:hAnsi="Arial" w:cs="Arial"/>
          <w:b/>
          <w:sz w:val="28"/>
          <w:szCs w:val="28"/>
        </w:rPr>
      </w:pPr>
      <w:r w:rsidRPr="00D31795">
        <w:rPr>
          <w:rFonts w:ascii="Arial" w:hAnsi="Arial" w:cs="Arial"/>
          <w:b/>
          <w:sz w:val="28"/>
          <w:szCs w:val="28"/>
        </w:rPr>
        <w:t>FULL-TIME AUDIOLOGIST POSITION</w:t>
      </w:r>
    </w:p>
    <w:p w:rsidR="00D971CE" w:rsidRDefault="00D971CE" w:rsidP="00D31795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74A" w:rsidRPr="0033374A" w:rsidRDefault="0033374A" w:rsidP="00D31795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</w:p>
    <w:p w:rsidR="00AC1377" w:rsidRPr="0033374A" w:rsidRDefault="00982A6B" w:rsidP="00EA2691">
      <w:pPr>
        <w:pStyle w:val="NormalWeb"/>
        <w:spacing w:before="0" w:beforeAutospacing="0" w:after="0"/>
        <w:jc w:val="both"/>
        <w:rPr>
          <w:rStyle w:val="blueunderlineanswer1"/>
          <w:rFonts w:ascii="Times New Roman" w:hAnsi="Times New Roman" w:cs="Times New Roman"/>
          <w:b/>
          <w:i/>
          <w:sz w:val="24"/>
          <w:szCs w:val="24"/>
          <w:bdr w:val="none" w:sz="0" w:space="0" w:color="auto"/>
        </w:rPr>
      </w:pPr>
      <w:r w:rsidRPr="0033374A">
        <w:rPr>
          <w:rFonts w:ascii="Times New Roman" w:hAnsi="Times New Roman" w:cs="Times New Roman"/>
          <w:b/>
          <w:i/>
          <w:sz w:val="24"/>
          <w:szCs w:val="24"/>
        </w:rPr>
        <w:t>PEEL AUDIOLOGY</w:t>
      </w:r>
      <w:bookmarkEnd w:id="0"/>
      <w:r w:rsidR="0046280D" w:rsidRPr="0033374A">
        <w:rPr>
          <w:rFonts w:ascii="Times New Roman" w:hAnsi="Times New Roman" w:cs="Times New Roman"/>
          <w:b/>
          <w:i/>
          <w:sz w:val="24"/>
          <w:szCs w:val="24"/>
        </w:rPr>
        <w:t>, located in south Brampton near the border of Mississauga,</w:t>
      </w:r>
      <w:r w:rsidRPr="0033374A">
        <w:rPr>
          <w:rFonts w:ascii="Times New Roman" w:hAnsi="Times New Roman" w:cs="Times New Roman"/>
          <w:b/>
          <w:i/>
          <w:sz w:val="24"/>
          <w:szCs w:val="24"/>
        </w:rPr>
        <w:t xml:space="preserve"> has been proudly supporting the hearing health of the Brampton community since 1989.  Recently v</w:t>
      </w:r>
      <w:r w:rsidR="00D971CE" w:rsidRPr="0033374A">
        <w:rPr>
          <w:rFonts w:ascii="Times New Roman" w:hAnsi="Times New Roman" w:cs="Times New Roman"/>
          <w:b/>
          <w:i/>
          <w:sz w:val="24"/>
          <w:szCs w:val="24"/>
        </w:rPr>
        <w:t>oted Brampton’s Best Audiology</w:t>
      </w:r>
      <w:r w:rsidR="00A84C60" w:rsidRPr="0033374A">
        <w:rPr>
          <w:rFonts w:ascii="Times New Roman" w:hAnsi="Times New Roman" w:cs="Times New Roman"/>
          <w:b/>
          <w:i/>
          <w:sz w:val="24"/>
          <w:szCs w:val="24"/>
        </w:rPr>
        <w:t xml:space="preserve"> and Hearing Aid Clinic for </w:t>
      </w:r>
      <w:r w:rsidRPr="0033374A">
        <w:rPr>
          <w:rFonts w:ascii="Times New Roman" w:hAnsi="Times New Roman" w:cs="Times New Roman"/>
          <w:b/>
          <w:i/>
          <w:sz w:val="24"/>
          <w:szCs w:val="24"/>
        </w:rPr>
        <w:t>the third consecutive year, our commitment to an educational and family centere</w:t>
      </w:r>
      <w:r w:rsidR="00ED46B0" w:rsidRPr="0033374A">
        <w:rPr>
          <w:rFonts w:ascii="Times New Roman" w:hAnsi="Times New Roman" w:cs="Times New Roman"/>
          <w:b/>
          <w:i/>
          <w:sz w:val="24"/>
          <w:szCs w:val="24"/>
        </w:rPr>
        <w:t xml:space="preserve">d experience for our patients, accompanied by our positive minded clinic </w:t>
      </w:r>
      <w:r w:rsidR="00E25650" w:rsidRPr="0033374A">
        <w:rPr>
          <w:rFonts w:ascii="Times New Roman" w:hAnsi="Times New Roman" w:cs="Times New Roman"/>
          <w:b/>
          <w:i/>
          <w:sz w:val="24"/>
          <w:szCs w:val="24"/>
        </w:rPr>
        <w:t>culture</w:t>
      </w:r>
      <w:r w:rsidR="00A220A3" w:rsidRPr="003337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25650" w:rsidRPr="0033374A">
        <w:rPr>
          <w:rFonts w:ascii="Times New Roman" w:hAnsi="Times New Roman" w:cs="Times New Roman"/>
          <w:b/>
          <w:i/>
          <w:sz w:val="24"/>
          <w:szCs w:val="24"/>
        </w:rPr>
        <w:t xml:space="preserve"> separates our te</w:t>
      </w:r>
      <w:r w:rsidR="004E6A17" w:rsidRPr="0033374A">
        <w:rPr>
          <w:rFonts w:ascii="Times New Roman" w:hAnsi="Times New Roman" w:cs="Times New Roman"/>
          <w:b/>
          <w:i/>
          <w:sz w:val="24"/>
          <w:szCs w:val="24"/>
        </w:rPr>
        <w:t>am from the pack and delivers a truly exceptional patient experience.</w:t>
      </w:r>
    </w:p>
    <w:p w:rsidR="0033374A" w:rsidRPr="0033374A" w:rsidRDefault="0033374A" w:rsidP="00EA2691">
      <w:pPr>
        <w:pStyle w:val="NormalWeb"/>
        <w:spacing w:before="0" w:beforeAutospacing="0" w:after="0"/>
        <w:jc w:val="both"/>
        <w:rPr>
          <w:rStyle w:val="blueunderlineanswer1"/>
          <w:rFonts w:ascii="Times New Roman" w:hAnsi="Times New Roman" w:cs="Times New Roman"/>
          <w:b/>
          <w:i/>
          <w:sz w:val="20"/>
          <w:szCs w:val="20"/>
          <w:bdr w:val="none" w:sz="0" w:space="0" w:color="auto"/>
        </w:rPr>
      </w:pPr>
    </w:p>
    <w:p w:rsidR="00D31795" w:rsidRPr="0033374A" w:rsidRDefault="00D31795" w:rsidP="00EA2691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4A">
        <w:rPr>
          <w:rStyle w:val="blueunderlineanswer1"/>
          <w:rFonts w:ascii="Times New Roman" w:hAnsi="Times New Roman" w:cs="Times New Roman"/>
          <w:b/>
          <w:sz w:val="24"/>
          <w:szCs w:val="24"/>
        </w:rPr>
        <w:t>About the Clinic:</w:t>
      </w:r>
    </w:p>
    <w:p w:rsidR="0033374A" w:rsidRPr="0033374A" w:rsidRDefault="004E6A17" w:rsidP="00EA2691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>Our team</w:t>
      </w:r>
      <w:r w:rsidR="005D51BB" w:rsidRPr="0033374A">
        <w:rPr>
          <w:rFonts w:ascii="Times New Roman" w:hAnsi="Times New Roman" w:cs="Times New Roman"/>
          <w:sz w:val="24"/>
          <w:szCs w:val="24"/>
        </w:rPr>
        <w:t xml:space="preserve"> </w:t>
      </w:r>
      <w:r w:rsidRPr="0033374A">
        <w:rPr>
          <w:rFonts w:ascii="Times New Roman" w:hAnsi="Times New Roman" w:cs="Times New Roman"/>
          <w:sz w:val="24"/>
          <w:szCs w:val="24"/>
        </w:rPr>
        <w:t xml:space="preserve">is proud to </w:t>
      </w:r>
      <w:r w:rsidR="00D31795" w:rsidRPr="0033374A">
        <w:rPr>
          <w:rFonts w:ascii="Times New Roman" w:hAnsi="Times New Roman" w:cs="Times New Roman"/>
          <w:sz w:val="24"/>
          <w:szCs w:val="24"/>
        </w:rPr>
        <w:t xml:space="preserve">offer </w:t>
      </w:r>
      <w:r w:rsidR="00555393" w:rsidRPr="0033374A">
        <w:rPr>
          <w:rFonts w:ascii="Times New Roman" w:hAnsi="Times New Roman" w:cs="Times New Roman"/>
          <w:sz w:val="24"/>
          <w:szCs w:val="24"/>
        </w:rPr>
        <w:t xml:space="preserve">a </w:t>
      </w:r>
      <w:r w:rsidR="00D31795" w:rsidRPr="0033374A">
        <w:rPr>
          <w:rFonts w:ascii="Times New Roman" w:hAnsi="Times New Roman" w:cs="Times New Roman"/>
          <w:sz w:val="24"/>
          <w:szCs w:val="24"/>
        </w:rPr>
        <w:t xml:space="preserve">full range of diagnostic and rehabilitation services </w:t>
      </w:r>
      <w:r w:rsidR="005D51BB" w:rsidRPr="0033374A">
        <w:rPr>
          <w:rFonts w:ascii="Times New Roman" w:hAnsi="Times New Roman" w:cs="Times New Roman"/>
          <w:sz w:val="24"/>
          <w:szCs w:val="24"/>
        </w:rPr>
        <w:t>to both pediatric and adult patients inclu</w:t>
      </w:r>
      <w:r w:rsidR="00D31795" w:rsidRPr="0033374A">
        <w:rPr>
          <w:rFonts w:ascii="Times New Roman" w:hAnsi="Times New Roman" w:cs="Times New Roman"/>
          <w:sz w:val="24"/>
          <w:szCs w:val="24"/>
        </w:rPr>
        <w:t>ding:</w:t>
      </w:r>
      <w:r w:rsidR="005D51BB" w:rsidRPr="0033374A">
        <w:rPr>
          <w:rFonts w:ascii="Times New Roman" w:hAnsi="Times New Roman" w:cs="Times New Roman"/>
          <w:sz w:val="24"/>
          <w:szCs w:val="24"/>
        </w:rPr>
        <w:t xml:space="preserve"> </w:t>
      </w:r>
      <w:r w:rsidR="00067F41" w:rsidRPr="0033374A">
        <w:rPr>
          <w:rFonts w:ascii="Times New Roman" w:hAnsi="Times New Roman" w:cs="Times New Roman"/>
          <w:sz w:val="24"/>
          <w:szCs w:val="24"/>
        </w:rPr>
        <w:t xml:space="preserve">diagnostic audiological assessments, </w:t>
      </w:r>
      <w:r w:rsidR="00FB1916" w:rsidRPr="0033374A">
        <w:rPr>
          <w:rFonts w:ascii="Times New Roman" w:hAnsi="Times New Roman" w:cs="Times New Roman"/>
          <w:sz w:val="24"/>
          <w:szCs w:val="24"/>
        </w:rPr>
        <w:t>OAEs, h</w:t>
      </w:r>
      <w:r w:rsidR="00D31795" w:rsidRPr="0033374A">
        <w:rPr>
          <w:rFonts w:ascii="Times New Roman" w:hAnsi="Times New Roman" w:cs="Times New Roman"/>
          <w:sz w:val="24"/>
          <w:szCs w:val="24"/>
        </w:rPr>
        <w:t xml:space="preserve">earing aid and FM </w:t>
      </w:r>
      <w:r w:rsidR="000F36EA" w:rsidRPr="0033374A">
        <w:rPr>
          <w:rFonts w:ascii="Times New Roman" w:hAnsi="Times New Roman" w:cs="Times New Roman"/>
          <w:sz w:val="24"/>
          <w:szCs w:val="24"/>
        </w:rPr>
        <w:t>fittings for all ages.</w:t>
      </w:r>
      <w:r w:rsidRPr="00333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74A" w:rsidRPr="0033374A" w:rsidRDefault="0033374A" w:rsidP="00EA2691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6A17" w:rsidRPr="0033374A" w:rsidRDefault="004E6A17" w:rsidP="00EA2691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4A">
        <w:rPr>
          <w:rStyle w:val="blueunderlineanswer1"/>
          <w:rFonts w:ascii="Times New Roman" w:hAnsi="Times New Roman" w:cs="Times New Roman"/>
          <w:b/>
          <w:sz w:val="24"/>
          <w:szCs w:val="24"/>
        </w:rPr>
        <w:t>About the Role:</w:t>
      </w:r>
    </w:p>
    <w:p w:rsidR="004E6A17" w:rsidRPr="0033374A" w:rsidRDefault="007517D5" w:rsidP="00EA2691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 xml:space="preserve">Peel Audiology is actively seeking a confident and self-motivated </w:t>
      </w:r>
      <w:r w:rsidRPr="0033374A">
        <w:rPr>
          <w:rFonts w:ascii="Times New Roman" w:hAnsi="Times New Roman" w:cs="Times New Roman"/>
          <w:b/>
          <w:bCs/>
          <w:sz w:val="24"/>
          <w:szCs w:val="24"/>
        </w:rPr>
        <w:t>Full-Time Audiologist</w:t>
      </w:r>
      <w:r w:rsidRPr="0033374A">
        <w:rPr>
          <w:rFonts w:ascii="Times New Roman" w:hAnsi="Times New Roman" w:cs="Times New Roman"/>
          <w:sz w:val="24"/>
          <w:szCs w:val="24"/>
        </w:rPr>
        <w:t xml:space="preserve"> to join our team of hearing healthcare</w:t>
      </w:r>
      <w:r w:rsidR="00A220A3" w:rsidRPr="0033374A">
        <w:rPr>
          <w:rFonts w:ascii="Times New Roman" w:hAnsi="Times New Roman" w:cs="Times New Roman"/>
          <w:sz w:val="24"/>
          <w:szCs w:val="24"/>
        </w:rPr>
        <w:t xml:space="preserve"> professionals</w:t>
      </w:r>
      <w:r w:rsidR="00B94394" w:rsidRPr="0033374A">
        <w:rPr>
          <w:rFonts w:ascii="Times New Roman" w:hAnsi="Times New Roman" w:cs="Times New Roman"/>
          <w:sz w:val="24"/>
          <w:szCs w:val="24"/>
        </w:rPr>
        <w:t>.</w:t>
      </w:r>
      <w:r w:rsidR="00593AF8" w:rsidRPr="0033374A">
        <w:rPr>
          <w:rFonts w:ascii="Times New Roman" w:hAnsi="Times New Roman" w:cs="Times New Roman"/>
          <w:sz w:val="24"/>
          <w:szCs w:val="24"/>
        </w:rPr>
        <w:t xml:space="preserve"> </w:t>
      </w:r>
      <w:r w:rsidR="0033374A" w:rsidRPr="0033374A">
        <w:rPr>
          <w:rFonts w:ascii="Times New Roman" w:hAnsi="Times New Roman" w:cs="Times New Roman"/>
          <w:sz w:val="24"/>
          <w:szCs w:val="24"/>
        </w:rPr>
        <w:t>Y</w:t>
      </w:r>
      <w:r w:rsidR="00593AF8" w:rsidRPr="0033374A">
        <w:rPr>
          <w:rFonts w:ascii="Times New Roman" w:hAnsi="Times New Roman" w:cs="Times New Roman"/>
          <w:sz w:val="24"/>
          <w:szCs w:val="24"/>
        </w:rPr>
        <w:t xml:space="preserve">ou will be encouraged </w:t>
      </w:r>
      <w:r w:rsidR="002F1504" w:rsidRPr="0033374A">
        <w:rPr>
          <w:rFonts w:ascii="Times New Roman" w:hAnsi="Times New Roman" w:cs="Times New Roman"/>
          <w:sz w:val="24"/>
          <w:szCs w:val="24"/>
        </w:rPr>
        <w:t>and supported in continuing to learn</w:t>
      </w:r>
      <w:r w:rsidR="00593AF8" w:rsidRPr="0033374A">
        <w:rPr>
          <w:rFonts w:ascii="Times New Roman" w:hAnsi="Times New Roman" w:cs="Times New Roman"/>
          <w:sz w:val="24"/>
          <w:szCs w:val="24"/>
        </w:rPr>
        <w:t xml:space="preserve"> the latest techniques in Audiological patient care</w:t>
      </w:r>
      <w:r w:rsidR="002F1504" w:rsidRPr="0033374A">
        <w:rPr>
          <w:rFonts w:ascii="Times New Roman" w:hAnsi="Times New Roman" w:cs="Times New Roman"/>
          <w:sz w:val="24"/>
          <w:szCs w:val="24"/>
        </w:rPr>
        <w:t>.  Your patients will benefit from your ability to maintain ongoing relationships with them</w:t>
      </w:r>
      <w:r w:rsidR="00A220A3" w:rsidRPr="0033374A">
        <w:rPr>
          <w:rFonts w:ascii="Times New Roman" w:hAnsi="Times New Roman" w:cs="Times New Roman"/>
          <w:sz w:val="24"/>
          <w:szCs w:val="24"/>
        </w:rPr>
        <w:t>, from their initial consultation through to their</w:t>
      </w:r>
      <w:r w:rsidR="002F1504" w:rsidRPr="0033374A">
        <w:rPr>
          <w:rFonts w:ascii="Times New Roman" w:hAnsi="Times New Roman" w:cs="Times New Roman"/>
          <w:sz w:val="24"/>
          <w:szCs w:val="24"/>
        </w:rPr>
        <w:t xml:space="preserve"> hearing solution selection and fitting, and ongoing follow up care.</w:t>
      </w:r>
    </w:p>
    <w:p w:rsidR="004E6A17" w:rsidRPr="0033374A" w:rsidRDefault="004E6A17" w:rsidP="00EA2691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51BB" w:rsidRPr="0033374A" w:rsidRDefault="005D51BB" w:rsidP="005D51BB">
      <w:pPr>
        <w:rPr>
          <w:b/>
          <w:bCs/>
        </w:rPr>
      </w:pPr>
      <w:r w:rsidRPr="0033374A">
        <w:rPr>
          <w:b/>
          <w:bCs/>
        </w:rPr>
        <w:t xml:space="preserve">Responsibilities include:  </w:t>
      </w:r>
    </w:p>
    <w:p w:rsidR="005D51BB" w:rsidRPr="0033374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 xml:space="preserve">Comprehensive hearing </w:t>
      </w:r>
      <w:r w:rsidR="00CB246A" w:rsidRPr="0033374A">
        <w:rPr>
          <w:rFonts w:ascii="Times New Roman" w:hAnsi="Times New Roman" w:cs="Times New Roman"/>
          <w:sz w:val="24"/>
          <w:szCs w:val="24"/>
        </w:rPr>
        <w:t>evaluations</w:t>
      </w:r>
      <w:r w:rsidRPr="0033374A">
        <w:rPr>
          <w:rFonts w:ascii="Times New Roman" w:hAnsi="Times New Roman" w:cs="Times New Roman"/>
          <w:sz w:val="24"/>
          <w:szCs w:val="24"/>
        </w:rPr>
        <w:t xml:space="preserve"> for children and adults</w:t>
      </w:r>
    </w:p>
    <w:p w:rsidR="005D51BB" w:rsidRPr="0033374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>Prescribing, fitting, programming, and verifying hearing instruments and accessories</w:t>
      </w:r>
    </w:p>
    <w:p w:rsidR="005D51BB" w:rsidRPr="0033374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>Counselling, follow up support, and care for clients and their families</w:t>
      </w:r>
    </w:p>
    <w:p w:rsidR="005D51BB" w:rsidRPr="0033374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>In clinic workshops for patients</w:t>
      </w:r>
    </w:p>
    <w:p w:rsidR="005D51BB" w:rsidRPr="0033374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>Participation in community outreach services</w:t>
      </w:r>
    </w:p>
    <w:p w:rsidR="005D51BB" w:rsidRPr="0033374A" w:rsidRDefault="005D51BB" w:rsidP="00D31795">
      <w:pPr>
        <w:pStyle w:val="NormalWeb"/>
        <w:spacing w:before="0" w:beforeAutospacing="0" w:after="0"/>
        <w:rPr>
          <w:rFonts w:ascii="Times New Roman" w:hAnsi="Times New Roman" w:cs="Times New Roman"/>
          <w:sz w:val="20"/>
          <w:szCs w:val="20"/>
        </w:rPr>
      </w:pPr>
    </w:p>
    <w:p w:rsidR="00D31795" w:rsidRPr="0033374A" w:rsidRDefault="00D31795" w:rsidP="00D31795">
      <w:pPr>
        <w:rPr>
          <w:b/>
          <w:bCs/>
        </w:rPr>
      </w:pPr>
      <w:r w:rsidRPr="0033374A">
        <w:rPr>
          <w:b/>
          <w:bCs/>
        </w:rPr>
        <w:t xml:space="preserve">Qualifications, Skills, and Abilities: </w:t>
      </w:r>
    </w:p>
    <w:p w:rsidR="00D31795" w:rsidRPr="0033374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>Experience dispensing hearing aids to an adult</w:t>
      </w:r>
      <w:r w:rsidR="00DA3C17" w:rsidRPr="0033374A">
        <w:rPr>
          <w:rFonts w:ascii="Times New Roman" w:hAnsi="Times New Roman" w:cs="Times New Roman"/>
          <w:sz w:val="24"/>
          <w:szCs w:val="24"/>
        </w:rPr>
        <w:t xml:space="preserve"> and pediatric</w:t>
      </w:r>
      <w:r w:rsidR="00AC1377" w:rsidRPr="0033374A">
        <w:rPr>
          <w:rFonts w:ascii="Times New Roman" w:hAnsi="Times New Roman" w:cs="Times New Roman"/>
          <w:sz w:val="24"/>
          <w:szCs w:val="24"/>
        </w:rPr>
        <w:t xml:space="preserve"> population</w:t>
      </w:r>
    </w:p>
    <w:p w:rsidR="00D31795" w:rsidRPr="0033374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 xml:space="preserve">Knowledge of hearing aids and programming software from major </w:t>
      </w:r>
      <w:r w:rsidR="00AC1377" w:rsidRPr="0033374A">
        <w:rPr>
          <w:rFonts w:ascii="Times New Roman" w:hAnsi="Times New Roman" w:cs="Times New Roman"/>
          <w:sz w:val="24"/>
          <w:szCs w:val="24"/>
        </w:rPr>
        <w:t>manufacturers</w:t>
      </w:r>
    </w:p>
    <w:p w:rsidR="00D31795" w:rsidRPr="0033374A" w:rsidRDefault="00D31795" w:rsidP="00AC1377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rPr>
          <w:color w:val="000000"/>
          <w:sz w:val="22"/>
          <w:szCs w:val="22"/>
        </w:rPr>
      </w:pPr>
      <w:r w:rsidRPr="0033374A">
        <w:rPr>
          <w:color w:val="000000"/>
          <w:sz w:val="22"/>
          <w:szCs w:val="22"/>
        </w:rPr>
        <w:t>Excellent interpersonal and communication ski</w:t>
      </w:r>
      <w:r w:rsidR="00FB1916" w:rsidRPr="0033374A">
        <w:rPr>
          <w:color w:val="000000"/>
          <w:sz w:val="22"/>
          <w:szCs w:val="22"/>
        </w:rPr>
        <w:t>lls</w:t>
      </w:r>
      <w:r w:rsidRPr="0033374A">
        <w:rPr>
          <w:color w:val="000000"/>
          <w:sz w:val="22"/>
          <w:szCs w:val="22"/>
        </w:rPr>
        <w:t>. Strong relationship building, counseling and follow-up skills</w:t>
      </w:r>
      <w:r w:rsidR="00AC1377" w:rsidRPr="0033374A">
        <w:rPr>
          <w:color w:val="000000"/>
          <w:sz w:val="22"/>
          <w:szCs w:val="22"/>
        </w:rPr>
        <w:t xml:space="preserve"> </w:t>
      </w:r>
    </w:p>
    <w:p w:rsidR="003A73A6" w:rsidRPr="0033374A" w:rsidRDefault="003A73A6" w:rsidP="00AC1377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rPr>
          <w:color w:val="000000"/>
        </w:rPr>
      </w:pPr>
      <w:r w:rsidRPr="0033374A">
        <w:rPr>
          <w:color w:val="000000"/>
        </w:rPr>
        <w:t>Experience or an interest in testing infants and children</w:t>
      </w:r>
    </w:p>
    <w:p w:rsidR="00D31795" w:rsidRPr="0033374A" w:rsidRDefault="00D31795" w:rsidP="00AC1377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rPr>
          <w:color w:val="000000"/>
        </w:rPr>
      </w:pPr>
      <w:r w:rsidRPr="0033374A">
        <w:rPr>
          <w:color w:val="000000"/>
        </w:rPr>
        <w:t>Ability to work independently</w:t>
      </w:r>
    </w:p>
    <w:p w:rsidR="00DA3C17" w:rsidRPr="0033374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CF4258" w:rsidRPr="0033374A">
        <w:rPr>
          <w:rFonts w:ascii="Times New Roman" w:hAnsi="Times New Roman" w:cs="Times New Roman"/>
          <w:sz w:val="24"/>
          <w:szCs w:val="24"/>
        </w:rPr>
        <w:t>with</w:t>
      </w:r>
      <w:r w:rsidR="00DA3C17" w:rsidRPr="0033374A">
        <w:rPr>
          <w:rFonts w:ascii="Times New Roman" w:hAnsi="Times New Roman" w:cs="Times New Roman"/>
          <w:sz w:val="24"/>
          <w:szCs w:val="24"/>
        </w:rPr>
        <w:t xml:space="preserve"> CASLPO and ADP</w:t>
      </w:r>
    </w:p>
    <w:p w:rsidR="00D31795" w:rsidRPr="0033374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374A">
        <w:rPr>
          <w:rFonts w:ascii="Times New Roman" w:hAnsi="Times New Roman" w:cs="Times New Roman"/>
          <w:color w:val="000000"/>
          <w:sz w:val="24"/>
          <w:szCs w:val="24"/>
        </w:rPr>
        <w:t>Fluent E</w:t>
      </w:r>
      <w:r w:rsidR="00AC1377" w:rsidRPr="0033374A">
        <w:rPr>
          <w:rFonts w:ascii="Times New Roman" w:hAnsi="Times New Roman" w:cs="Times New Roman"/>
          <w:color w:val="000000"/>
          <w:sz w:val="24"/>
          <w:szCs w:val="24"/>
        </w:rPr>
        <w:t>nglish, both written and spoken</w:t>
      </w:r>
    </w:p>
    <w:p w:rsidR="00D31795" w:rsidRPr="0033374A" w:rsidRDefault="00D31795" w:rsidP="00D31795">
      <w:pPr>
        <w:rPr>
          <w:sz w:val="20"/>
          <w:szCs w:val="20"/>
        </w:rPr>
      </w:pPr>
    </w:p>
    <w:p w:rsidR="00D31795" w:rsidRPr="0033374A" w:rsidRDefault="00F253FB" w:rsidP="00D31795">
      <w:pPr>
        <w:rPr>
          <w:sz w:val="20"/>
          <w:szCs w:val="20"/>
        </w:rPr>
      </w:pPr>
      <w:r w:rsidRPr="0033374A">
        <w:rPr>
          <w:b/>
          <w:bCs/>
        </w:rPr>
        <w:t>Compensation</w:t>
      </w:r>
      <w:r w:rsidR="00D31795" w:rsidRPr="0033374A">
        <w:rPr>
          <w:b/>
          <w:bCs/>
        </w:rPr>
        <w:t>:</w:t>
      </w:r>
      <w:r w:rsidR="00D31795" w:rsidRPr="0033374A">
        <w:rPr>
          <w:b/>
        </w:rPr>
        <w:t xml:space="preserve"> </w:t>
      </w:r>
      <w:r w:rsidR="00CA5C51" w:rsidRPr="0033374A">
        <w:t>A competitive compensation package including attractive base salary</w:t>
      </w:r>
      <w:r w:rsidR="00757B9A" w:rsidRPr="0033374A">
        <w:t>.</w:t>
      </w:r>
      <w:r w:rsidRPr="0033374A">
        <w:br/>
      </w:r>
    </w:p>
    <w:p w:rsidR="005378BF" w:rsidRPr="0033374A" w:rsidRDefault="00CA5C51" w:rsidP="005378BF">
      <w:pPr>
        <w:pStyle w:val="copy"/>
        <w:tabs>
          <w:tab w:val="left" w:pos="400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  <w:lang w:val="en-US" w:bidi="ar-SA"/>
        </w:rPr>
      </w:pPr>
      <w:r w:rsidRPr="003337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bidi="ar-SA"/>
        </w:rPr>
        <w:t>Additional Perks</w:t>
      </w:r>
      <w:r w:rsidRPr="0033374A">
        <w:rPr>
          <w:rFonts w:ascii="Times New Roman" w:eastAsia="Times New Roman" w:hAnsi="Times New Roman" w:cs="Times New Roman"/>
          <w:color w:val="auto"/>
          <w:sz w:val="24"/>
          <w:szCs w:val="24"/>
          <w:lang w:val="en-US" w:bidi="ar-SA"/>
        </w:rPr>
        <w:t xml:space="preserve">:  </w:t>
      </w:r>
      <w:r w:rsidR="005378BF" w:rsidRPr="0033374A">
        <w:rPr>
          <w:rFonts w:ascii="Times New Roman" w:eastAsia="Times New Roman" w:hAnsi="Times New Roman" w:cs="Times New Roman"/>
          <w:color w:val="auto"/>
          <w:sz w:val="24"/>
          <w:szCs w:val="24"/>
          <w:lang w:val="en-US" w:bidi="ar-SA"/>
        </w:rPr>
        <w:t>Peel Audiology will also offer CASLPO professional fee coverage,</w:t>
      </w:r>
      <w:r w:rsidR="005378BF" w:rsidRPr="0033374A">
        <w:rPr>
          <w:rFonts w:ascii="Times New Roman" w:eastAsia="Times New Roman" w:hAnsi="Times New Roman" w:cs="Times New Roman"/>
          <w:color w:val="auto"/>
          <w:sz w:val="24"/>
          <w:szCs w:val="24"/>
          <w:lang w:val="en-US" w:bidi="ar-SA"/>
        </w:rPr>
        <w:br/>
        <w:t xml:space="preserve">an option for flexible working hours, </w:t>
      </w:r>
      <w:r w:rsidR="0033374A" w:rsidRPr="0033374A">
        <w:rPr>
          <w:rFonts w:ascii="Times New Roman" w:eastAsia="Times New Roman" w:hAnsi="Times New Roman" w:cs="Times New Roman"/>
          <w:color w:val="auto"/>
          <w:sz w:val="24"/>
          <w:szCs w:val="24"/>
          <w:lang w:val="en-US" w:bidi="ar-SA"/>
        </w:rPr>
        <w:t>benefit support</w:t>
      </w:r>
      <w:r w:rsidR="005378BF" w:rsidRPr="0033374A">
        <w:rPr>
          <w:rFonts w:ascii="Times New Roman" w:eastAsia="Times New Roman" w:hAnsi="Times New Roman" w:cs="Times New Roman"/>
          <w:color w:val="auto"/>
          <w:sz w:val="24"/>
          <w:szCs w:val="24"/>
          <w:lang w:val="en-US" w:bidi="ar-SA"/>
        </w:rPr>
        <w:t>, and generous vacation time.</w:t>
      </w:r>
    </w:p>
    <w:p w:rsidR="00EA2691" w:rsidRPr="0033374A" w:rsidRDefault="00EA2691" w:rsidP="00D31795">
      <w:pPr>
        <w:rPr>
          <w:b/>
          <w:bCs/>
          <w:sz w:val="20"/>
          <w:szCs w:val="20"/>
        </w:rPr>
      </w:pPr>
    </w:p>
    <w:p w:rsidR="00BE713B" w:rsidRPr="0033374A" w:rsidRDefault="005378BF" w:rsidP="00D31795">
      <w:r w:rsidRPr="0033374A">
        <w:rPr>
          <w:b/>
          <w:bCs/>
        </w:rPr>
        <w:t>How to Apply</w:t>
      </w:r>
      <w:r w:rsidR="00111231" w:rsidRPr="0033374A">
        <w:rPr>
          <w:b/>
          <w:bCs/>
        </w:rPr>
        <w:t xml:space="preserve">: </w:t>
      </w:r>
      <w:r w:rsidRPr="0033374A">
        <w:rPr>
          <w:b/>
          <w:bCs/>
        </w:rPr>
        <w:br/>
      </w:r>
      <w:r w:rsidR="00DA3C17" w:rsidRPr="0033374A">
        <w:t xml:space="preserve">Please send </w:t>
      </w:r>
      <w:r w:rsidR="005936C3" w:rsidRPr="0033374A">
        <w:t xml:space="preserve">your </w:t>
      </w:r>
      <w:r w:rsidR="00DA3C17" w:rsidRPr="0033374A">
        <w:t>resume to peelaud@bellnet.ca</w:t>
      </w:r>
    </w:p>
    <w:sectPr w:rsidR="00BE713B" w:rsidRPr="0033374A" w:rsidSect="00EA2691">
      <w:pgSz w:w="12240" w:h="15840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21" w:rsidRDefault="00CF2621" w:rsidP="00113D1C">
      <w:r>
        <w:separator/>
      </w:r>
    </w:p>
  </w:endnote>
  <w:endnote w:type="continuationSeparator" w:id="0">
    <w:p w:rsidR="00CF2621" w:rsidRDefault="00CF2621" w:rsidP="0011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 Sans (OTF)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21" w:rsidRDefault="00CF2621" w:rsidP="00113D1C">
      <w:r>
        <w:separator/>
      </w:r>
    </w:p>
  </w:footnote>
  <w:footnote w:type="continuationSeparator" w:id="0">
    <w:p w:rsidR="00CF2621" w:rsidRDefault="00CF2621" w:rsidP="0011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76AD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D53566B"/>
    <w:multiLevelType w:val="hybridMultilevel"/>
    <w:tmpl w:val="1410F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1F1"/>
    <w:multiLevelType w:val="hybridMultilevel"/>
    <w:tmpl w:val="9410A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5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95"/>
    <w:rsid w:val="00020A43"/>
    <w:rsid w:val="000232E2"/>
    <w:rsid w:val="00067F41"/>
    <w:rsid w:val="000F36EA"/>
    <w:rsid w:val="00111231"/>
    <w:rsid w:val="00113D1C"/>
    <w:rsid w:val="00236B1C"/>
    <w:rsid w:val="002F1504"/>
    <w:rsid w:val="00307D14"/>
    <w:rsid w:val="00323B09"/>
    <w:rsid w:val="0033374A"/>
    <w:rsid w:val="003A73A6"/>
    <w:rsid w:val="0044324A"/>
    <w:rsid w:val="0046280D"/>
    <w:rsid w:val="004E6A17"/>
    <w:rsid w:val="0051354C"/>
    <w:rsid w:val="00517814"/>
    <w:rsid w:val="00526281"/>
    <w:rsid w:val="005378BF"/>
    <w:rsid w:val="00555393"/>
    <w:rsid w:val="005936C3"/>
    <w:rsid w:val="00593AF8"/>
    <w:rsid w:val="005D51BB"/>
    <w:rsid w:val="007517D5"/>
    <w:rsid w:val="00757B9A"/>
    <w:rsid w:val="00895610"/>
    <w:rsid w:val="00906F0C"/>
    <w:rsid w:val="00982A6B"/>
    <w:rsid w:val="009D0AC5"/>
    <w:rsid w:val="00A220A3"/>
    <w:rsid w:val="00A84C60"/>
    <w:rsid w:val="00AC1377"/>
    <w:rsid w:val="00B94394"/>
    <w:rsid w:val="00BE713B"/>
    <w:rsid w:val="00C37338"/>
    <w:rsid w:val="00CA5C51"/>
    <w:rsid w:val="00CB246A"/>
    <w:rsid w:val="00CF07C2"/>
    <w:rsid w:val="00CF2621"/>
    <w:rsid w:val="00CF4258"/>
    <w:rsid w:val="00D31795"/>
    <w:rsid w:val="00D46645"/>
    <w:rsid w:val="00D971CE"/>
    <w:rsid w:val="00DA3C17"/>
    <w:rsid w:val="00E25650"/>
    <w:rsid w:val="00EA2691"/>
    <w:rsid w:val="00ED46B0"/>
    <w:rsid w:val="00F101E0"/>
    <w:rsid w:val="00F253FB"/>
    <w:rsid w:val="00FB1916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BA479-D33C-4FF7-8390-E45B95C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795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7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D317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795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1795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D31795"/>
    <w:pPr>
      <w:spacing w:before="100" w:beforeAutospacing="1" w:after="240"/>
    </w:pPr>
    <w:rPr>
      <w:rFonts w:ascii="Arial" w:hAnsi="Arial" w:cs="Arial"/>
      <w:color w:val="000000"/>
      <w:sz w:val="19"/>
      <w:szCs w:val="19"/>
    </w:rPr>
  </w:style>
  <w:style w:type="character" w:customStyle="1" w:styleId="blueunderlineanswer1">
    <w:name w:val="blueunderlineanswer1"/>
    <w:basedOn w:val="DefaultParagraphFont"/>
    <w:rsid w:val="00D31795"/>
    <w:rPr>
      <w:rFonts w:ascii="Arial" w:hAnsi="Arial" w:cs="Arial" w:hint="default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D317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1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D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D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py">
    <w:name w:val="copy"/>
    <w:basedOn w:val="Normal"/>
    <w:uiPriority w:val="99"/>
    <w:rsid w:val="005378BF"/>
    <w:pPr>
      <w:autoSpaceDE w:val="0"/>
      <w:autoSpaceDN w:val="0"/>
      <w:adjustRightInd w:val="0"/>
      <w:spacing w:line="250" w:lineRule="atLeast"/>
      <w:textAlignment w:val="center"/>
    </w:pPr>
    <w:rPr>
      <w:rFonts w:ascii="Rotis Semi Sans (OTF) 45 Light" w:eastAsiaTheme="minorHAnsi" w:hAnsi="Rotis Semi Sans (OTF) 45 Light" w:cs="Rotis Semi Sans (OTF) 45 Light"/>
      <w:color w:val="000000"/>
      <w:sz w:val="18"/>
      <w:szCs w:val="18"/>
      <w:lang w:val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Audiology</dc:creator>
  <cp:lastModifiedBy>Tracy Cook</cp:lastModifiedBy>
  <cp:revision>2</cp:revision>
  <cp:lastPrinted>2018-10-17T14:39:00Z</cp:lastPrinted>
  <dcterms:created xsi:type="dcterms:W3CDTF">2019-02-12T18:48:00Z</dcterms:created>
  <dcterms:modified xsi:type="dcterms:W3CDTF">2019-02-12T18:48:00Z</dcterms:modified>
</cp:coreProperties>
</file>