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D42" w:rsidRDefault="00C539B9" w:rsidP="00C539B9">
      <w:r>
        <w:t>April 2 Email:</w:t>
      </w:r>
    </w:p>
    <w:p w:rsidR="00BD1D42" w:rsidRDefault="00BD1D42"/>
    <w:p w:rsidR="00BD1D42" w:rsidRDefault="00BD1D42" w:rsidP="00BD1D42">
      <w:r>
        <w:t>Today, at 10 a.m. the Canadian Infant Hearing Task Force (CIHTF) will release their 2019 Report Card on the status of early hearing detection and interve</w:t>
      </w:r>
      <w:r w:rsidR="00C539B9">
        <w:t>ntion (EHDI) programs in Canada</w:t>
      </w:r>
      <w:r>
        <w:t xml:space="preserve"> at a press conference on Parliament Hill.</w:t>
      </w:r>
    </w:p>
    <w:p w:rsidR="00BD1D42" w:rsidRDefault="00BD1D42" w:rsidP="00BD1D42"/>
    <w:p w:rsidR="00BD1D42" w:rsidRDefault="00BD1D42" w:rsidP="00BD1D42">
      <w:r>
        <w:t>The 2019 EHDI Report Card exposes an alarming disparity in the hearing health services available to infants and children in Canada.</w:t>
      </w:r>
    </w:p>
    <w:p w:rsidR="00BD1D42" w:rsidRDefault="00BD1D42" w:rsidP="00BD1D42"/>
    <w:p w:rsidR="00BD1D42" w:rsidRDefault="00BD1D42" w:rsidP="00BD1D42">
      <w:r>
        <w:t>The new report card also reveals that little has changed since the CIHTF’s 2014 EHDI Report Card, with Canada once again receiving an overall grade of “insufficient."</w:t>
      </w:r>
    </w:p>
    <w:p w:rsidR="00BD1D42" w:rsidRDefault="00BD1D42" w:rsidP="00BD1D42"/>
    <w:p w:rsidR="00BD1D42" w:rsidRDefault="00BD1D42" w:rsidP="00BD1D42">
      <w:r>
        <w:t>For a complete overview of these findings, we invite you to download the 2019 EHDI Report Card below.</w:t>
      </w:r>
    </w:p>
    <w:p w:rsidR="00BD1D42" w:rsidRPr="00141DF5" w:rsidRDefault="00BD1D42" w:rsidP="00BD1D42"/>
    <w:p w:rsidR="00BD1D42" w:rsidRPr="00141DF5" w:rsidRDefault="00141DF5" w:rsidP="00BD1D42">
      <w:hyperlink r:id="rId4" w:history="1">
        <w:r w:rsidR="00BD1D42" w:rsidRPr="00141DF5">
          <w:rPr>
            <w:rStyle w:val="Hyperlink"/>
          </w:rPr>
          <w:t>DOWNLOAD THE NATIONAL REPORT CARD HERE</w:t>
        </w:r>
      </w:hyperlink>
      <w:bookmarkStart w:id="0" w:name="_GoBack"/>
      <w:bookmarkEnd w:id="0"/>
    </w:p>
    <w:p w:rsidR="00BD1D42" w:rsidRPr="00141DF5" w:rsidRDefault="00BD1D42" w:rsidP="00BD1D42"/>
    <w:p w:rsidR="00C539B9" w:rsidRDefault="00C539B9" w:rsidP="00BD1D42"/>
    <w:p w:rsidR="00BD1D42" w:rsidRDefault="00BD1D42" w:rsidP="00BD1D42">
      <w:r>
        <w:t>Provincial and Territorial Results</w:t>
      </w:r>
    </w:p>
    <w:p w:rsidR="00BD1D42" w:rsidRDefault="00BD1D42" w:rsidP="00BD1D42"/>
    <w:p w:rsidR="00BD1D42" w:rsidRDefault="00BD1D42" w:rsidP="00BD1D42">
      <w:r>
        <w:t>While the CIHTF is pleased to report that Alberta, the Northwest Territories and Yukon have improved from insufficient in 2014 to a sufficient grade in 2019, they are disappointed to report that more than half of the provinces and territories in Canada have received an insufficient grade. In the case of two provinces (New Brunswick and Prince Edward Island), their overall grade fell from sufficient in 2014 to insufficient in 2019.</w:t>
      </w:r>
    </w:p>
    <w:p w:rsidR="00BD1D42" w:rsidRDefault="00BD1D42" w:rsidP="00BD1D42"/>
    <w:p w:rsidR="00BD1D42" w:rsidRDefault="00BD1D42" w:rsidP="00BD1D42">
      <w:r>
        <w:t>For more information about the grades and recommendations for each province and territory, please see the individual provincial and territorial report cards below.</w:t>
      </w:r>
    </w:p>
    <w:p w:rsidR="00BD1D42" w:rsidRDefault="00141DF5" w:rsidP="00BD1D42">
      <w:hyperlink r:id="rId5" w:history="1">
        <w:r w:rsidRPr="00141DF5">
          <w:rPr>
            <w:rStyle w:val="Hyperlink"/>
          </w:rPr>
          <w:t>DOWNLOAD THE PROVINCIAL &amp; TERRITORIAL REPORT CARDS</w:t>
        </w:r>
      </w:hyperlink>
    </w:p>
    <w:p w:rsidR="00BD1D42" w:rsidRDefault="00BD1D42" w:rsidP="00BD1D42"/>
    <w:p w:rsidR="00BD1D42" w:rsidRDefault="00BD1D42" w:rsidP="00BD1D42">
      <w:r>
        <w:t>Using the Resources</w:t>
      </w:r>
    </w:p>
    <w:p w:rsidR="00BD1D42" w:rsidRDefault="00BD1D42" w:rsidP="00BD1D42"/>
    <w:p w:rsidR="00BD1D42" w:rsidRDefault="00BD1D42" w:rsidP="00BD1D42">
      <w:r>
        <w:lastRenderedPageBreak/>
        <w:t>We encourage members and associates to share these resources with their colleagues, other health professionals, policy-makers and community leaders to raise awareness and advocate for comprehensive EHDI programs across Canada.</w:t>
      </w:r>
    </w:p>
    <w:p w:rsidR="00BD1D42" w:rsidRPr="00141DF5" w:rsidRDefault="00BD1D42" w:rsidP="00BD1D42">
      <w:pPr>
        <w:rPr>
          <w:i/>
        </w:rPr>
      </w:pPr>
      <w:r w:rsidRPr="00141DF5">
        <w:rPr>
          <w:i/>
        </w:rPr>
        <w:t xml:space="preserve">The Canadian Infant Hearing Task Force, a joint effort of Speech-Language &amp; Audiology Canada and the Canadian Academy of Audiology, is a national group of leaders and experts in matters related to early hearing detection and intervention (EHDI). The task force </w:t>
      </w:r>
      <w:proofErr w:type="gramStart"/>
      <w:r w:rsidRPr="00141DF5">
        <w:rPr>
          <w:i/>
        </w:rPr>
        <w:t>was formed</w:t>
      </w:r>
      <w:proofErr w:type="gramEnd"/>
      <w:r w:rsidRPr="00141DF5">
        <w:rPr>
          <w:i/>
        </w:rPr>
        <w:t xml:space="preserve"> to promote, support and advocate for comprehensive universal EHDI programs in all Canadian provinces and territories. To learn more, please visit: InfantHearingCanada.ca.</w:t>
      </w:r>
    </w:p>
    <w:p w:rsidR="00BD1D42" w:rsidRDefault="00BD1D42" w:rsidP="00BD1D42"/>
    <w:p w:rsidR="00BD1D42" w:rsidRDefault="00BD1D42" w:rsidP="00BD1D42">
      <w:r>
        <w:t>To help members and associated better understand the 2019 EHDI Report Card results, SAC and CAA are hosting a webinar on April 10, 2019.</w:t>
      </w:r>
    </w:p>
    <w:p w:rsidR="00BD1D42" w:rsidRDefault="00BD1D42" w:rsidP="00BD1D42"/>
    <w:p w:rsidR="00BD1D42" w:rsidRDefault="00BD1D42" w:rsidP="00BD1D42">
      <w:r>
        <w:t xml:space="preserve">In this webinar, the presenters will provide a status update of EHDI programs in Canada based on information gathered through a 24-item, </w:t>
      </w:r>
      <w:proofErr w:type="gramStart"/>
      <w:r>
        <w:t>country-wide</w:t>
      </w:r>
      <w:proofErr w:type="gramEnd"/>
      <w:r>
        <w:t xml:space="preserve"> survey. </w:t>
      </w:r>
    </w:p>
    <w:p w:rsidR="00BD1D42" w:rsidRDefault="00BD1D42" w:rsidP="00BD1D42"/>
    <w:p w:rsidR="00BD1D42" w:rsidRDefault="00BD1D42" w:rsidP="00BD1D42">
      <w:r>
        <w:t xml:space="preserve">Click </w:t>
      </w:r>
      <w:r w:rsidRPr="00C539B9">
        <w:rPr>
          <w:highlight w:val="yellow"/>
        </w:rPr>
        <w:t>here</w:t>
      </w:r>
      <w:r>
        <w:t xml:space="preserve"> to learn more.</w:t>
      </w:r>
    </w:p>
    <w:p w:rsidR="00BD1D42" w:rsidRDefault="00BD1D42" w:rsidP="00BD1D42"/>
    <w:p w:rsidR="00BD1D42" w:rsidRDefault="00BD1D42" w:rsidP="00BD1D42">
      <w:r w:rsidRPr="00C539B9">
        <w:rPr>
          <w:highlight w:val="yellow"/>
        </w:rPr>
        <w:t>REGISTER TODAY</w:t>
      </w:r>
    </w:p>
    <w:sectPr w:rsidR="00BD1D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D42"/>
    <w:rsid w:val="00141DF5"/>
    <w:rsid w:val="002E04EF"/>
    <w:rsid w:val="00BD1D42"/>
    <w:rsid w:val="00C53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A642F"/>
  <w15:chartTrackingRefBased/>
  <w15:docId w15:val="{1CC42225-0576-4050-BE12-DF4839832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1D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nfanthearingcanada.ca/" TargetMode="External"/><Relationship Id="rId4" Type="http://schemas.openxmlformats.org/officeDocument/2006/relationships/hyperlink" Target="http://www.infanthearingcanad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Bourassa</dc:creator>
  <cp:keywords/>
  <dc:description/>
  <cp:lastModifiedBy>Emily Banzet</cp:lastModifiedBy>
  <cp:revision>3</cp:revision>
  <dcterms:created xsi:type="dcterms:W3CDTF">2019-03-26T17:30:00Z</dcterms:created>
  <dcterms:modified xsi:type="dcterms:W3CDTF">2019-03-26T17:33:00Z</dcterms:modified>
</cp:coreProperties>
</file>