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1A46" w14:textId="77777777" w:rsidR="00AF62AF" w:rsidRDefault="00AF62AF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66ADD016" w14:textId="77777777" w:rsidR="00DE03DC" w:rsidRDefault="00DE03DC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3514C1F8" w14:textId="77777777" w:rsidR="00B70412" w:rsidRDefault="00B70412" w:rsidP="005144DA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</w:p>
    <w:p w14:paraId="78622919" w14:textId="77777777" w:rsidR="00973A04" w:rsidRPr="00726B57" w:rsidRDefault="00B51061" w:rsidP="00973A04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We are looking for an Audiologist to join our team at Widex Canada </w:t>
      </w:r>
    </w:p>
    <w:p w14:paraId="68CF9466" w14:textId="77777777" w:rsidR="00973A04" w:rsidRPr="00726B57" w:rsidRDefault="00084EE8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cs="Times New Roman"/>
          <w:noProof/>
          <w:lang w:val="en-CA" w:eastAsia="en-C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324701A8" wp14:editId="69174FA3">
                <wp:simplePos x="0" y="0"/>
                <wp:positionH relativeFrom="column">
                  <wp:posOffset>43815</wp:posOffset>
                </wp:positionH>
                <wp:positionV relativeFrom="paragraph">
                  <wp:posOffset>3174</wp:posOffset>
                </wp:positionV>
                <wp:extent cx="639699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BC726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.25pt" to="50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9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" o:allowincell="f"/>
            </w:pict>
          </mc:Fallback>
        </mc:AlternateContent>
      </w:r>
    </w:p>
    <w:p w14:paraId="7E7CF1AE" w14:textId="77777777" w:rsidR="00B51061" w:rsidRPr="00B51061" w:rsidRDefault="00B51061" w:rsidP="00B51061">
      <w:pPr>
        <w:jc w:val="both"/>
        <w:rPr>
          <w:rFonts w:ascii="Arial Narrow" w:hAnsi="Arial Narrow"/>
          <w:b/>
          <w:sz w:val="22"/>
          <w:szCs w:val="22"/>
        </w:rPr>
      </w:pPr>
      <w:r w:rsidRPr="00B51061">
        <w:rPr>
          <w:rFonts w:ascii="Arial Narrow" w:hAnsi="Arial Narrow"/>
          <w:b/>
          <w:sz w:val="22"/>
          <w:szCs w:val="22"/>
        </w:rPr>
        <w:t xml:space="preserve">Opportunity:  </w:t>
      </w:r>
    </w:p>
    <w:p w14:paraId="1A509E3E" w14:textId="4D9285DB" w:rsidR="00B51061" w:rsidRPr="00B51061" w:rsidRDefault="00B51061" w:rsidP="00B51061">
      <w:pPr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 xml:space="preserve">At Widex Canada we are looking for an engaging Audiologist to provide technological &amp; audiological support and training for our customers.  The ideal candidate will be passionate about building strong relationships and delivering solutions to our customers in relation to our superior product portfolio.  </w:t>
      </w:r>
      <w:r w:rsidR="00BC2E52">
        <w:rPr>
          <w:rFonts w:ascii="Arial Narrow" w:hAnsi="Arial Narrow"/>
          <w:sz w:val="22"/>
          <w:szCs w:val="22"/>
        </w:rPr>
        <w:t>T</w:t>
      </w:r>
      <w:r w:rsidRPr="00B51061">
        <w:rPr>
          <w:rFonts w:ascii="Arial Narrow" w:hAnsi="Arial Narrow"/>
          <w:sz w:val="22"/>
          <w:szCs w:val="22"/>
        </w:rPr>
        <w:t xml:space="preserve">ravel </w:t>
      </w:r>
      <w:r w:rsidR="00BC2E52">
        <w:rPr>
          <w:rFonts w:ascii="Arial Narrow" w:hAnsi="Arial Narrow"/>
          <w:sz w:val="22"/>
          <w:szCs w:val="22"/>
        </w:rPr>
        <w:t>will be</w:t>
      </w:r>
      <w:r w:rsidRPr="00B51061">
        <w:rPr>
          <w:rFonts w:ascii="Arial Narrow" w:hAnsi="Arial Narrow"/>
          <w:sz w:val="22"/>
          <w:szCs w:val="22"/>
        </w:rPr>
        <w:t xml:space="preserve"> required</w:t>
      </w:r>
      <w:r w:rsidR="00364D74" w:rsidRPr="00B51061">
        <w:rPr>
          <w:rFonts w:ascii="Arial Narrow" w:hAnsi="Arial Narrow"/>
          <w:sz w:val="22"/>
          <w:szCs w:val="22"/>
        </w:rPr>
        <w:t>.</w:t>
      </w:r>
      <w:r w:rsidR="00364D74">
        <w:rPr>
          <w:rFonts w:ascii="Arial Narrow" w:hAnsi="Arial Narrow"/>
          <w:sz w:val="22"/>
          <w:szCs w:val="22"/>
        </w:rPr>
        <w:t xml:space="preserve"> (Support</w:t>
      </w:r>
      <w:r w:rsidR="00E1457C">
        <w:rPr>
          <w:rFonts w:ascii="Arial Narrow" w:hAnsi="Arial Narrow"/>
          <w:sz w:val="22"/>
          <w:szCs w:val="22"/>
        </w:rPr>
        <w:t xml:space="preserve"> training in Ontario </w:t>
      </w:r>
      <w:r w:rsidR="00364D74">
        <w:rPr>
          <w:rFonts w:ascii="Arial Narrow" w:hAnsi="Arial Narrow"/>
          <w:sz w:val="22"/>
          <w:szCs w:val="22"/>
        </w:rPr>
        <w:t>and Eastern</w:t>
      </w:r>
      <w:r w:rsidR="00E1457C">
        <w:rPr>
          <w:rFonts w:ascii="Arial Narrow" w:hAnsi="Arial Narrow"/>
          <w:sz w:val="22"/>
          <w:szCs w:val="22"/>
        </w:rPr>
        <w:t xml:space="preserve"> Ontario,</w:t>
      </w:r>
      <w:r w:rsidR="002755DA">
        <w:rPr>
          <w:rFonts w:ascii="Arial Narrow" w:hAnsi="Arial Narrow"/>
          <w:sz w:val="22"/>
          <w:szCs w:val="22"/>
        </w:rPr>
        <w:t xml:space="preserve"> and phone needs nationally</w:t>
      </w:r>
      <w:r w:rsidR="00E1457C">
        <w:rPr>
          <w:rFonts w:ascii="Arial Narrow" w:hAnsi="Arial Narrow"/>
          <w:sz w:val="22"/>
          <w:szCs w:val="22"/>
        </w:rPr>
        <w:t>)</w:t>
      </w:r>
      <w:r w:rsidR="002755DA">
        <w:rPr>
          <w:rFonts w:ascii="Arial Narrow" w:hAnsi="Arial Narrow"/>
          <w:sz w:val="22"/>
          <w:szCs w:val="22"/>
        </w:rPr>
        <w:t xml:space="preserve">.  </w:t>
      </w:r>
    </w:p>
    <w:p w14:paraId="21D37815" w14:textId="77777777" w:rsidR="00B51061" w:rsidRPr="00B51061" w:rsidRDefault="00B51061" w:rsidP="00B51061">
      <w:pPr>
        <w:tabs>
          <w:tab w:val="left" w:pos="39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B51061">
        <w:rPr>
          <w:rFonts w:ascii="Arial Narrow" w:hAnsi="Arial Narrow" w:cs="Arial"/>
          <w:b/>
          <w:sz w:val="22"/>
          <w:szCs w:val="22"/>
        </w:rPr>
        <w:t>Essential Duties and Responsibilities:</w:t>
      </w:r>
    </w:p>
    <w:p w14:paraId="48B28303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Provide audiology and technical support to customers</w:t>
      </w:r>
    </w:p>
    <w:p w14:paraId="0358EB93" w14:textId="5471E191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Provide hands on training to customers</w:t>
      </w:r>
    </w:p>
    <w:p w14:paraId="2FE74B13" w14:textId="43E063E3" w:rsidR="00BC2E52" w:rsidRPr="00364D74" w:rsidRDefault="00BC2E52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Provide audiological/technical support to customers via phone and e-mail</w:t>
      </w:r>
    </w:p>
    <w:p w14:paraId="3B866997" w14:textId="0990F2F5" w:rsidR="00B51061" w:rsidRPr="00364D74" w:rsidRDefault="00B51061" w:rsidP="00E1457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 xml:space="preserve">Assist onsite at customer open houses </w:t>
      </w:r>
    </w:p>
    <w:p w14:paraId="2E8D93EF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Communicate Widex capabilities, solutions and concepts to clients</w:t>
      </w:r>
    </w:p>
    <w:p w14:paraId="0870F5A5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Troubleshoot software and hardware issues</w:t>
      </w:r>
    </w:p>
    <w:p w14:paraId="708C68CB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Troubleshoot programming issues and provide programming suggestions</w:t>
      </w:r>
    </w:p>
    <w:p w14:paraId="559D3A3E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Provide product information and pricing</w:t>
      </w:r>
    </w:p>
    <w:p w14:paraId="0BD0382A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Assist in the development of the content for training seminars for clients across Canada</w:t>
      </w:r>
    </w:p>
    <w:p w14:paraId="4E075C5A" w14:textId="0EB3ED2E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Participate in training seminars as required</w:t>
      </w:r>
    </w:p>
    <w:p w14:paraId="279EB5FC" w14:textId="1E8DC16D" w:rsidR="00905780" w:rsidRPr="00364D74" w:rsidRDefault="00905780" w:rsidP="00905780">
      <w:pPr>
        <w:pStyle w:val="ListParagraph"/>
        <w:numPr>
          <w:ilvl w:val="1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 xml:space="preserve">Deliver presentations </w:t>
      </w:r>
    </w:p>
    <w:p w14:paraId="0B6ED246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Participate in trade shows as required</w:t>
      </w:r>
    </w:p>
    <w:p w14:paraId="35857849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Research and complete special requests and projects directed by management</w:t>
      </w:r>
    </w:p>
    <w:p w14:paraId="5C644C7A" w14:textId="77777777" w:rsidR="00B51061" w:rsidRPr="00364D74" w:rsidRDefault="00B51061" w:rsidP="00B5106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Assist Customer Service with:</w:t>
      </w:r>
    </w:p>
    <w:p w14:paraId="0ED6DADC" w14:textId="77777777" w:rsidR="00B51061" w:rsidRPr="00364D74" w:rsidRDefault="00B51061" w:rsidP="00B51061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Addressing customer/patient complaints/concerns.</w:t>
      </w:r>
    </w:p>
    <w:p w14:paraId="17D05C7D" w14:textId="16B5AA8A" w:rsidR="00BC2E52" w:rsidRPr="00364D74" w:rsidRDefault="00B51061" w:rsidP="00364D74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Arial Narrow" w:hAnsi="Arial Narrow" w:cs="Arial"/>
          <w:i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Perform other duties as require</w:t>
      </w:r>
      <w:r w:rsidR="00BC2E52" w:rsidRPr="00364D74">
        <w:rPr>
          <w:rFonts w:ascii="Arial Narrow" w:hAnsi="Arial Narrow" w:cs="Arial"/>
          <w:sz w:val="22"/>
          <w:szCs w:val="22"/>
        </w:rPr>
        <w:t>d</w:t>
      </w:r>
    </w:p>
    <w:p w14:paraId="34AB2526" w14:textId="77777777" w:rsidR="00B51061" w:rsidRPr="00364D74" w:rsidRDefault="00B51061" w:rsidP="00B51061">
      <w:pPr>
        <w:pStyle w:val="ListParagraph"/>
        <w:numPr>
          <w:ilvl w:val="0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Maintain an expertise in the selling, fitting and troubleshooting of current hearing aid technology</w:t>
      </w:r>
    </w:p>
    <w:p w14:paraId="24BCF71A" w14:textId="77777777" w:rsidR="00B51061" w:rsidRPr="00364D74" w:rsidRDefault="00B51061" w:rsidP="00B51061">
      <w:pPr>
        <w:pStyle w:val="ListParagraph"/>
        <w:numPr>
          <w:ilvl w:val="0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Maintain any required professional membership/license/registration requirements</w:t>
      </w:r>
    </w:p>
    <w:p w14:paraId="372EE3D2" w14:textId="77777777" w:rsidR="00B51061" w:rsidRPr="00364D74" w:rsidRDefault="00B51061" w:rsidP="00B51061">
      <w:pPr>
        <w:pStyle w:val="ListParagraph"/>
        <w:numPr>
          <w:ilvl w:val="0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Follow the company’s work and safety procedures and policies</w:t>
      </w:r>
    </w:p>
    <w:p w14:paraId="1CE6C17A" w14:textId="3FDB7F85" w:rsidR="00B51061" w:rsidRPr="00364D74" w:rsidRDefault="00B51061" w:rsidP="00B51061">
      <w:pPr>
        <w:pStyle w:val="ListParagraph"/>
        <w:numPr>
          <w:ilvl w:val="0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Attend scheduled meetings</w:t>
      </w:r>
    </w:p>
    <w:p w14:paraId="62B7EF0D" w14:textId="1B38CF9F" w:rsidR="00905780" w:rsidRPr="00364D74" w:rsidRDefault="00905780" w:rsidP="00B51061">
      <w:pPr>
        <w:pStyle w:val="ListParagraph"/>
        <w:numPr>
          <w:ilvl w:val="0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Work closely with sales and marketing staff</w:t>
      </w:r>
    </w:p>
    <w:p w14:paraId="6D81BCA2" w14:textId="5853842C" w:rsidR="00905780" w:rsidRPr="00364D74" w:rsidRDefault="00905780" w:rsidP="00905780">
      <w:pPr>
        <w:pStyle w:val="ListParagraph"/>
        <w:numPr>
          <w:ilvl w:val="1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Support customers in alignment with sales staff and related initiatives</w:t>
      </w:r>
    </w:p>
    <w:p w14:paraId="01391962" w14:textId="551D2A58" w:rsidR="00B51061" w:rsidRPr="00364D74" w:rsidRDefault="00905780" w:rsidP="00364D74">
      <w:pPr>
        <w:pStyle w:val="ListParagraph"/>
        <w:numPr>
          <w:ilvl w:val="1"/>
          <w:numId w:val="43"/>
        </w:numPr>
        <w:contextualSpacing/>
        <w:rPr>
          <w:rFonts w:ascii="Arial Narrow" w:hAnsi="Arial Narrow" w:cs="Arial"/>
          <w:sz w:val="22"/>
          <w:szCs w:val="22"/>
        </w:rPr>
      </w:pPr>
      <w:r w:rsidRPr="00364D74">
        <w:rPr>
          <w:rFonts w:ascii="Arial Narrow" w:hAnsi="Arial Narrow" w:cs="Arial"/>
          <w:sz w:val="22"/>
          <w:szCs w:val="22"/>
        </w:rPr>
        <w:t>Support marketing-led projects and initiatives</w:t>
      </w:r>
    </w:p>
    <w:p w14:paraId="068F81AC" w14:textId="77777777" w:rsidR="00B51061" w:rsidRPr="00B51061" w:rsidRDefault="00B51061" w:rsidP="00B51061">
      <w:pPr>
        <w:jc w:val="both"/>
        <w:rPr>
          <w:rFonts w:ascii="Arial Narrow" w:hAnsi="Arial Narrow"/>
          <w:sz w:val="22"/>
          <w:szCs w:val="22"/>
        </w:rPr>
      </w:pPr>
    </w:p>
    <w:p w14:paraId="4A6E5862" w14:textId="77777777" w:rsidR="00B51061" w:rsidRPr="00B51061" w:rsidRDefault="00B51061" w:rsidP="00B51061">
      <w:pPr>
        <w:jc w:val="both"/>
        <w:rPr>
          <w:rFonts w:ascii="Arial Narrow" w:hAnsi="Arial Narrow"/>
          <w:b/>
          <w:sz w:val="22"/>
          <w:szCs w:val="22"/>
        </w:rPr>
      </w:pPr>
      <w:r w:rsidRPr="00B51061">
        <w:rPr>
          <w:rFonts w:ascii="Arial Narrow" w:hAnsi="Arial Narrow"/>
          <w:b/>
          <w:sz w:val="22"/>
          <w:szCs w:val="22"/>
        </w:rPr>
        <w:t>Knowledge and Skills:</w:t>
      </w:r>
    </w:p>
    <w:p w14:paraId="06419615" w14:textId="7C11776A" w:rsidR="00B51061" w:rsidRPr="00364D74" w:rsidRDefault="00905780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 xml:space="preserve">Master’s or Doctoral degree in </w:t>
      </w:r>
      <w:r w:rsidR="00B51061" w:rsidRPr="00364D74">
        <w:rPr>
          <w:rFonts w:ascii="Arial Narrow" w:hAnsi="Arial Narrow"/>
          <w:sz w:val="22"/>
          <w:szCs w:val="22"/>
        </w:rPr>
        <w:t xml:space="preserve">Audiology or Hearing Instrument Specialist </w:t>
      </w:r>
    </w:p>
    <w:p w14:paraId="1D275C21" w14:textId="441A4BD2" w:rsidR="00B51061" w:rsidRPr="00364D74" w:rsidRDefault="00905780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>2+</w:t>
      </w:r>
      <w:r w:rsidR="00B51061" w:rsidRPr="00364D74">
        <w:rPr>
          <w:rFonts w:ascii="Arial Narrow" w:hAnsi="Arial Narrow"/>
          <w:sz w:val="22"/>
          <w:szCs w:val="22"/>
        </w:rPr>
        <w:t xml:space="preserve"> years of clinical experience and/or field rep experience</w:t>
      </w:r>
    </w:p>
    <w:p w14:paraId="0A060FD2" w14:textId="77777777" w:rsidR="00B51061" w:rsidRPr="00364D74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>Excellent organizational, interpersonal and communication skills</w:t>
      </w:r>
    </w:p>
    <w:p w14:paraId="259996C0" w14:textId="77777777" w:rsidR="00B51061" w:rsidRPr="00364D74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 xml:space="preserve">Excellent problem solving and analytical skills </w:t>
      </w:r>
    </w:p>
    <w:p w14:paraId="103904B7" w14:textId="77777777" w:rsid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>Excellent knowledge of audiology and related products and/or services</w:t>
      </w:r>
    </w:p>
    <w:p w14:paraId="02BCD7D6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5CE77CB4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37A80033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431C7334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357C6117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7FA588F7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0C84753A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5091F189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09EBE8D8" w14:textId="77777777" w:rsid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3A50524D" w14:textId="77777777" w:rsidR="00364D74" w:rsidRPr="00364D74" w:rsidRDefault="00364D74" w:rsidP="00364D74">
      <w:pPr>
        <w:contextualSpacing/>
        <w:jc w:val="both"/>
        <w:rPr>
          <w:rFonts w:ascii="Arial Narrow" w:hAnsi="Arial Narrow"/>
          <w:sz w:val="22"/>
          <w:szCs w:val="22"/>
        </w:rPr>
      </w:pPr>
    </w:p>
    <w:p w14:paraId="7676A676" w14:textId="77777777" w:rsidR="00B51061" w:rsidRPr="00364D74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>Ability to work accurately and dependably in a fast-paced team environment</w:t>
      </w:r>
    </w:p>
    <w:p w14:paraId="40DCEFBC" w14:textId="77777777" w:rsidR="00B51061" w:rsidRP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364D74">
        <w:rPr>
          <w:rFonts w:ascii="Arial Narrow" w:hAnsi="Arial Narrow"/>
          <w:sz w:val="22"/>
          <w:szCs w:val="22"/>
        </w:rPr>
        <w:t>Ability to work</w:t>
      </w:r>
      <w:r w:rsidRPr="00B51061">
        <w:rPr>
          <w:rFonts w:ascii="Arial Narrow" w:hAnsi="Arial Narrow"/>
          <w:sz w:val="22"/>
          <w:szCs w:val="22"/>
        </w:rPr>
        <w:t xml:space="preserve"> under time constraints and adapt to change </w:t>
      </w:r>
    </w:p>
    <w:p w14:paraId="76E5C44E" w14:textId="77777777" w:rsidR="00B51061" w:rsidRP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>Ability to work independently</w:t>
      </w:r>
    </w:p>
    <w:p w14:paraId="67A8C956" w14:textId="77777777" w:rsidR="00B51061" w:rsidRP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 xml:space="preserve">Strong knowledge of related computer applications </w:t>
      </w:r>
    </w:p>
    <w:p w14:paraId="5140E2C0" w14:textId="77777777" w:rsidR="00B51061" w:rsidRP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>Strong Customer Service and telephone skills</w:t>
      </w:r>
    </w:p>
    <w:p w14:paraId="4147B8EA" w14:textId="77777777" w:rsidR="00B51061" w:rsidRPr="00B51061" w:rsidRDefault="00B51061" w:rsidP="00B51061">
      <w:pPr>
        <w:pStyle w:val="ListParagraph"/>
        <w:numPr>
          <w:ilvl w:val="0"/>
          <w:numId w:val="44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>Language skills in French will be considered an asset but is not necessary</w:t>
      </w:r>
    </w:p>
    <w:p w14:paraId="778DC8B0" w14:textId="77777777" w:rsidR="00B51061" w:rsidRPr="00B51061" w:rsidRDefault="00B51061" w:rsidP="00B51061">
      <w:pPr>
        <w:jc w:val="both"/>
        <w:rPr>
          <w:rFonts w:ascii="Arial Narrow" w:hAnsi="Arial Narrow"/>
          <w:sz w:val="22"/>
          <w:szCs w:val="22"/>
        </w:rPr>
      </w:pPr>
    </w:p>
    <w:p w14:paraId="1559066B" w14:textId="77777777" w:rsidR="00B51061" w:rsidRPr="00B51061" w:rsidRDefault="00B51061" w:rsidP="00B51061">
      <w:pPr>
        <w:jc w:val="both"/>
        <w:rPr>
          <w:rFonts w:ascii="Arial Narrow" w:hAnsi="Arial Narrow"/>
          <w:sz w:val="22"/>
          <w:szCs w:val="22"/>
        </w:rPr>
      </w:pPr>
      <w:r w:rsidRPr="00B51061">
        <w:rPr>
          <w:rFonts w:ascii="Arial Narrow" w:hAnsi="Arial Narrow"/>
          <w:sz w:val="22"/>
          <w:szCs w:val="22"/>
        </w:rPr>
        <w:t xml:space="preserve">We appreciate your interest, however only those selected for an interview will be contacted.  </w:t>
      </w:r>
      <w:r>
        <w:rPr>
          <w:rFonts w:ascii="Arial Narrow" w:hAnsi="Arial Narrow"/>
          <w:sz w:val="22"/>
          <w:szCs w:val="22"/>
        </w:rPr>
        <w:t>Please send your resume to t.hardy@widexcanada.com</w:t>
      </w:r>
    </w:p>
    <w:p w14:paraId="135801BA" w14:textId="77777777" w:rsidR="00B51061" w:rsidRPr="00B51061" w:rsidRDefault="00B51061" w:rsidP="00B5106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Widex Canada</w:t>
      </w:r>
      <w:r w:rsidRPr="00B51061">
        <w:rPr>
          <w:rFonts w:ascii="Arial Narrow" w:eastAsia="Times New Roman" w:hAnsi="Arial Narrow"/>
          <w:sz w:val="22"/>
          <w:szCs w:val="22"/>
          <w:lang w:val="en-US"/>
        </w:rPr>
        <w:t>. is also committed to providing accommodations for people with disabilities. If you require an accommodation, we will work with you to meet your needs.</w:t>
      </w:r>
    </w:p>
    <w:sectPr w:rsidR="00B51061" w:rsidRPr="00B51061" w:rsidSect="004E35C6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A14B" w14:textId="77777777" w:rsidR="006110DD" w:rsidRDefault="006110DD" w:rsidP="00DF3164">
      <w:pPr>
        <w:spacing w:after="0" w:line="240" w:lineRule="auto"/>
      </w:pPr>
      <w:r>
        <w:separator/>
      </w:r>
    </w:p>
  </w:endnote>
  <w:endnote w:type="continuationSeparator" w:id="0">
    <w:p w14:paraId="2F7E6212" w14:textId="77777777" w:rsidR="006110DD" w:rsidRDefault="006110DD" w:rsidP="00D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5C13" w14:textId="77777777" w:rsidR="00686F56" w:rsidRDefault="00686F56">
    <w:pPr>
      <w:pStyle w:val="Footer"/>
    </w:pPr>
    <w:r w:rsidRPr="00DF3164">
      <w:t>WWW.WIDEX.CA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5FF6" w14:textId="77777777" w:rsidR="006110DD" w:rsidRDefault="006110DD" w:rsidP="00DF3164">
      <w:pPr>
        <w:spacing w:after="0" w:line="240" w:lineRule="auto"/>
      </w:pPr>
      <w:r>
        <w:separator/>
      </w:r>
    </w:p>
  </w:footnote>
  <w:footnote w:type="continuationSeparator" w:id="0">
    <w:p w14:paraId="54A3C127" w14:textId="77777777" w:rsidR="006110DD" w:rsidRDefault="006110DD" w:rsidP="00D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F91" w14:textId="77777777" w:rsidR="00686F56" w:rsidRDefault="00686F5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960A38C" wp14:editId="7B6EF8AA">
          <wp:simplePos x="0" y="0"/>
          <wp:positionH relativeFrom="page">
            <wp:posOffset>5867400</wp:posOffset>
          </wp:positionH>
          <wp:positionV relativeFrom="page">
            <wp:posOffset>295275</wp:posOffset>
          </wp:positionV>
          <wp:extent cx="1295400" cy="447675"/>
          <wp:effectExtent l="19050" t="0" r="0" b="0"/>
          <wp:wrapTight wrapText="bothSides">
            <wp:wrapPolygon edited="0">
              <wp:start x="-318" y="0"/>
              <wp:lineTo x="-318" y="21140"/>
              <wp:lineTo x="21600" y="21140"/>
              <wp:lineTo x="21600" y="0"/>
              <wp:lineTo x="-318" y="0"/>
            </wp:wrapPolygon>
          </wp:wrapTight>
          <wp:docPr id="2" name="Picture 3" descr="widex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ex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EE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6848C" wp14:editId="0B57D331">
              <wp:simplePos x="0" y="0"/>
              <wp:positionH relativeFrom="page">
                <wp:posOffset>5908675</wp:posOffset>
              </wp:positionH>
              <wp:positionV relativeFrom="page">
                <wp:posOffset>1076325</wp:posOffset>
              </wp:positionV>
              <wp:extent cx="1409700" cy="1944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94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DBAAB" w14:textId="77777777" w:rsidR="00686F56" w:rsidRPr="004E35C6" w:rsidRDefault="00686F56" w:rsidP="004E35C6">
                          <w:pPr>
                            <w:pStyle w:val="BasicParagraph"/>
                            <w:tabs>
                              <w:tab w:val="left" w:pos="284"/>
                            </w:tabs>
                            <w:rPr>
                              <w:rFonts w:ascii="Gotham Book" w:hAnsi="Gotham Book" w:cs="Gotham Book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68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84.75pt;width:111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" stroked="f">
              <v:textbox inset="0">
                <w:txbxContent>
                  <w:p w14:paraId="434DBAAB" w14:textId="77777777" w:rsidR="00686F56" w:rsidRPr="004E35C6" w:rsidRDefault="00686F56" w:rsidP="004E35C6">
                    <w:pPr>
                      <w:pStyle w:val="BasicParagraph"/>
                      <w:tabs>
                        <w:tab w:val="left" w:pos="284"/>
                      </w:tabs>
                      <w:rPr>
                        <w:rFonts w:ascii="Gotham Book" w:hAnsi="Gotham Book" w:cs="Gotham Book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D19"/>
    <w:multiLevelType w:val="hybridMultilevel"/>
    <w:tmpl w:val="81AAC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BA3"/>
    <w:multiLevelType w:val="hybridMultilevel"/>
    <w:tmpl w:val="BCD48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369"/>
    <w:multiLevelType w:val="hybridMultilevel"/>
    <w:tmpl w:val="38E2A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00"/>
    <w:multiLevelType w:val="hybridMultilevel"/>
    <w:tmpl w:val="ED70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86235"/>
    <w:multiLevelType w:val="hybridMultilevel"/>
    <w:tmpl w:val="A78C563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5D4A81"/>
    <w:multiLevelType w:val="hybridMultilevel"/>
    <w:tmpl w:val="D3944E88"/>
    <w:lvl w:ilvl="0" w:tplc="2D0698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56594"/>
    <w:multiLevelType w:val="hybridMultilevel"/>
    <w:tmpl w:val="05C2215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D405FC"/>
    <w:multiLevelType w:val="hybridMultilevel"/>
    <w:tmpl w:val="AA565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305"/>
    <w:multiLevelType w:val="hybridMultilevel"/>
    <w:tmpl w:val="91109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E384F"/>
    <w:multiLevelType w:val="hybridMultilevel"/>
    <w:tmpl w:val="C5B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A27"/>
    <w:multiLevelType w:val="hybridMultilevel"/>
    <w:tmpl w:val="683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77E1"/>
    <w:multiLevelType w:val="hybridMultilevel"/>
    <w:tmpl w:val="AA0AB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215DB"/>
    <w:multiLevelType w:val="multilevel"/>
    <w:tmpl w:val="C5D077C8"/>
    <w:name w:val="zzmpArticle2||Article2|2|4|1|3|2|45||1|0|1||1|0|1||1|0|1||1|0|0||1|0|0||1|0|0||1|0|0||1|0|0||"/>
    <w:lvl w:ilvl="0">
      <w:start w:val="1"/>
      <w:numFmt w:val="decimal"/>
      <w:pStyle w:val="Article2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i w:val="0"/>
        <w:caps/>
        <w:smallCaps w:val="0"/>
        <w:color w:val="auto"/>
        <w:sz w:val="22"/>
        <w:u w:val="single"/>
      </w:rPr>
    </w:lvl>
    <w:lvl w:ilvl="1">
      <w:start w:val="1"/>
      <w:numFmt w:val="decimal"/>
      <w:pStyle w:val="Article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lowerLetter"/>
      <w:pStyle w:val="Article2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lowerRoman"/>
      <w:pStyle w:val="Article2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upperLetter"/>
      <w:pStyle w:val="Article2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decimal"/>
      <w:pStyle w:val="Article2L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lowerLetter"/>
      <w:pStyle w:val="Article2L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pStyle w:val="Article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upperLetter"/>
      <w:pStyle w:val="Article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3" w15:restartNumberingAfterBreak="0">
    <w:nsid w:val="26E66EC7"/>
    <w:multiLevelType w:val="hybridMultilevel"/>
    <w:tmpl w:val="43BE5A30"/>
    <w:lvl w:ilvl="0" w:tplc="045A3A62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715C690E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entury Gothic" w:hAnsi="Century Gothic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7C89"/>
    <w:multiLevelType w:val="hybridMultilevel"/>
    <w:tmpl w:val="9A40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28FA"/>
    <w:multiLevelType w:val="hybridMultilevel"/>
    <w:tmpl w:val="0180C72A"/>
    <w:lvl w:ilvl="0" w:tplc="65CCB07E">
      <w:start w:val="1"/>
      <w:numFmt w:val="bullet"/>
      <w:pStyle w:val="ListBullet"/>
      <w:lvlText w:val="o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ED70F6"/>
    <w:multiLevelType w:val="hybridMultilevel"/>
    <w:tmpl w:val="DA3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17F6B"/>
    <w:multiLevelType w:val="hybridMultilevel"/>
    <w:tmpl w:val="EFB48A9E"/>
    <w:lvl w:ilvl="0" w:tplc="493AB5C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9441D"/>
    <w:multiLevelType w:val="hybridMultilevel"/>
    <w:tmpl w:val="788C1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D0906"/>
    <w:multiLevelType w:val="hybridMultilevel"/>
    <w:tmpl w:val="C6704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E1C96"/>
    <w:multiLevelType w:val="hybridMultilevel"/>
    <w:tmpl w:val="CD1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4E86"/>
    <w:multiLevelType w:val="multilevel"/>
    <w:tmpl w:val="32544390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pStyle w:val="Para1L4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3D133A38"/>
    <w:multiLevelType w:val="hybridMultilevel"/>
    <w:tmpl w:val="7AFE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701FE"/>
    <w:multiLevelType w:val="hybridMultilevel"/>
    <w:tmpl w:val="265ABDFA"/>
    <w:name w:val="Para 1"/>
    <w:lvl w:ilvl="0" w:tplc="D464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9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6F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6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0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82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63BE0"/>
    <w:multiLevelType w:val="hybridMultilevel"/>
    <w:tmpl w:val="DB68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2212C"/>
    <w:multiLevelType w:val="hybridMultilevel"/>
    <w:tmpl w:val="7E1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EC1"/>
    <w:multiLevelType w:val="hybridMultilevel"/>
    <w:tmpl w:val="25849D44"/>
    <w:lvl w:ilvl="0" w:tplc="0C044C1C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6879"/>
    <w:multiLevelType w:val="hybridMultilevel"/>
    <w:tmpl w:val="7C72985A"/>
    <w:lvl w:ilvl="0" w:tplc="551C9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1417C"/>
    <w:multiLevelType w:val="hybridMultilevel"/>
    <w:tmpl w:val="F8EE5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77285"/>
    <w:multiLevelType w:val="hybridMultilevel"/>
    <w:tmpl w:val="5A5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66AA0"/>
    <w:multiLevelType w:val="singleLevel"/>
    <w:tmpl w:val="09FEA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715290"/>
    <w:multiLevelType w:val="hybridMultilevel"/>
    <w:tmpl w:val="F8D824E2"/>
    <w:lvl w:ilvl="0" w:tplc="65CCB07E">
      <w:start w:val="1"/>
      <w:numFmt w:val="bullet"/>
      <w:lvlText w:val="o"/>
      <w:lvlJc w:val="left"/>
      <w:pPr>
        <w:tabs>
          <w:tab w:val="num" w:pos="0"/>
        </w:tabs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C1CCB"/>
    <w:multiLevelType w:val="hybridMultilevel"/>
    <w:tmpl w:val="AC02721C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AD73E59"/>
    <w:multiLevelType w:val="hybridMultilevel"/>
    <w:tmpl w:val="3B742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E1951"/>
    <w:multiLevelType w:val="hybridMultilevel"/>
    <w:tmpl w:val="DC7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B4B43"/>
    <w:multiLevelType w:val="hybridMultilevel"/>
    <w:tmpl w:val="14BA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F50D8"/>
    <w:multiLevelType w:val="hybridMultilevel"/>
    <w:tmpl w:val="536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404F"/>
    <w:multiLevelType w:val="hybridMultilevel"/>
    <w:tmpl w:val="C3E4B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12F96"/>
    <w:multiLevelType w:val="hybridMultilevel"/>
    <w:tmpl w:val="B578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74E13"/>
    <w:multiLevelType w:val="hybridMultilevel"/>
    <w:tmpl w:val="F8ACA65A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5C25"/>
    <w:multiLevelType w:val="singleLevel"/>
    <w:tmpl w:val="A6F815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 w15:restartNumberingAfterBreak="0">
    <w:nsid w:val="7578583F"/>
    <w:multiLevelType w:val="hybridMultilevel"/>
    <w:tmpl w:val="CF6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6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B931900"/>
    <w:multiLevelType w:val="hybridMultilevel"/>
    <w:tmpl w:val="9858D8F6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73B67"/>
    <w:multiLevelType w:val="hybridMultilevel"/>
    <w:tmpl w:val="58BA5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6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</w:num>
  <w:num w:numId="11">
    <w:abstractNumId w:val="8"/>
  </w:num>
  <w:num w:numId="12">
    <w:abstractNumId w:val="1"/>
  </w:num>
  <w:num w:numId="13">
    <w:abstractNumId w:val="40"/>
  </w:num>
  <w:num w:numId="14">
    <w:abstractNumId w:val="38"/>
  </w:num>
  <w:num w:numId="15">
    <w:abstractNumId w:val="19"/>
  </w:num>
  <w:num w:numId="16">
    <w:abstractNumId w:val="7"/>
  </w:num>
  <w:num w:numId="17">
    <w:abstractNumId w:val="28"/>
  </w:num>
  <w:num w:numId="18">
    <w:abstractNumId w:val="30"/>
  </w:num>
  <w:num w:numId="19">
    <w:abstractNumId w:val="44"/>
  </w:num>
  <w:num w:numId="20">
    <w:abstractNumId w:val="17"/>
  </w:num>
  <w:num w:numId="21">
    <w:abstractNumId w:val="6"/>
  </w:num>
  <w:num w:numId="22">
    <w:abstractNumId w:val="9"/>
  </w:num>
  <w:num w:numId="23">
    <w:abstractNumId w:val="29"/>
  </w:num>
  <w:num w:numId="24">
    <w:abstractNumId w:val="20"/>
  </w:num>
  <w:num w:numId="25">
    <w:abstractNumId w:val="35"/>
  </w:num>
  <w:num w:numId="26">
    <w:abstractNumId w:val="16"/>
  </w:num>
  <w:num w:numId="27">
    <w:abstractNumId w:val="25"/>
  </w:num>
  <w:num w:numId="28">
    <w:abstractNumId w:val="41"/>
  </w:num>
  <w:num w:numId="29">
    <w:abstractNumId w:val="36"/>
  </w:num>
  <w:num w:numId="30">
    <w:abstractNumId w:val="37"/>
  </w:num>
  <w:num w:numId="31">
    <w:abstractNumId w:val="10"/>
  </w:num>
  <w:num w:numId="32">
    <w:abstractNumId w:val="34"/>
  </w:num>
  <w:num w:numId="33">
    <w:abstractNumId w:val="42"/>
  </w:num>
  <w:num w:numId="34">
    <w:abstractNumId w:val="31"/>
  </w:num>
  <w:num w:numId="35">
    <w:abstractNumId w:val="13"/>
  </w:num>
  <w:num w:numId="36">
    <w:abstractNumId w:val="2"/>
  </w:num>
  <w:num w:numId="37">
    <w:abstractNumId w:val="4"/>
  </w:num>
  <w:num w:numId="38">
    <w:abstractNumId w:val="32"/>
  </w:num>
  <w:num w:numId="39">
    <w:abstractNumId w:val="22"/>
  </w:num>
  <w:num w:numId="40">
    <w:abstractNumId w:val="24"/>
  </w:num>
  <w:num w:numId="41">
    <w:abstractNumId w:val="43"/>
  </w:num>
  <w:num w:numId="42">
    <w:abstractNumId w:val="39"/>
  </w:num>
  <w:num w:numId="43">
    <w:abstractNumId w:val="0"/>
  </w:num>
  <w:num w:numId="4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tLSwtDQwMzIxNTdX0lEKTi0uzszPAykwrAUAIFHpqCwAAAA="/>
  </w:docVars>
  <w:rsids>
    <w:rsidRoot w:val="00DF3164"/>
    <w:rsid w:val="00000C65"/>
    <w:rsid w:val="00011600"/>
    <w:rsid w:val="00035DC9"/>
    <w:rsid w:val="00037A43"/>
    <w:rsid w:val="00037F89"/>
    <w:rsid w:val="000414DA"/>
    <w:rsid w:val="000464E5"/>
    <w:rsid w:val="00055ADA"/>
    <w:rsid w:val="0006084D"/>
    <w:rsid w:val="0006492A"/>
    <w:rsid w:val="0007264B"/>
    <w:rsid w:val="000833A2"/>
    <w:rsid w:val="00084EE8"/>
    <w:rsid w:val="000904D3"/>
    <w:rsid w:val="000A0AFC"/>
    <w:rsid w:val="000B6141"/>
    <w:rsid w:val="000C3114"/>
    <w:rsid w:val="000C6D60"/>
    <w:rsid w:val="000D166F"/>
    <w:rsid w:val="000D3E3E"/>
    <w:rsid w:val="000D3FE1"/>
    <w:rsid w:val="000F4136"/>
    <w:rsid w:val="00103B4A"/>
    <w:rsid w:val="00135A54"/>
    <w:rsid w:val="00142AFF"/>
    <w:rsid w:val="00145F3A"/>
    <w:rsid w:val="001479EB"/>
    <w:rsid w:val="00161D10"/>
    <w:rsid w:val="001709F6"/>
    <w:rsid w:val="00195982"/>
    <w:rsid w:val="001E0228"/>
    <w:rsid w:val="001E0D00"/>
    <w:rsid w:val="001E6AEA"/>
    <w:rsid w:val="001F78F2"/>
    <w:rsid w:val="00203834"/>
    <w:rsid w:val="00204023"/>
    <w:rsid w:val="00214DD1"/>
    <w:rsid w:val="00220020"/>
    <w:rsid w:val="0022694A"/>
    <w:rsid w:val="002373B9"/>
    <w:rsid w:val="00251D0C"/>
    <w:rsid w:val="002524D6"/>
    <w:rsid w:val="00270079"/>
    <w:rsid w:val="002717A7"/>
    <w:rsid w:val="002755DA"/>
    <w:rsid w:val="00277CB8"/>
    <w:rsid w:val="00283C1E"/>
    <w:rsid w:val="0028653B"/>
    <w:rsid w:val="00286EA0"/>
    <w:rsid w:val="002B3F1D"/>
    <w:rsid w:val="002D1744"/>
    <w:rsid w:val="002D3156"/>
    <w:rsid w:val="002D491D"/>
    <w:rsid w:val="002E17C8"/>
    <w:rsid w:val="002F09EC"/>
    <w:rsid w:val="002F59CF"/>
    <w:rsid w:val="00347D1B"/>
    <w:rsid w:val="00354168"/>
    <w:rsid w:val="0035552A"/>
    <w:rsid w:val="00364D74"/>
    <w:rsid w:val="00364E0B"/>
    <w:rsid w:val="00373B6F"/>
    <w:rsid w:val="003900F6"/>
    <w:rsid w:val="003A2316"/>
    <w:rsid w:val="003A3685"/>
    <w:rsid w:val="003B0839"/>
    <w:rsid w:val="003C5F98"/>
    <w:rsid w:val="003D4D4A"/>
    <w:rsid w:val="003F0F47"/>
    <w:rsid w:val="003F2260"/>
    <w:rsid w:val="00402D4B"/>
    <w:rsid w:val="004164AB"/>
    <w:rsid w:val="00423A40"/>
    <w:rsid w:val="00426577"/>
    <w:rsid w:val="0043586B"/>
    <w:rsid w:val="00445EDA"/>
    <w:rsid w:val="004518AC"/>
    <w:rsid w:val="00452998"/>
    <w:rsid w:val="00462259"/>
    <w:rsid w:val="00463EEA"/>
    <w:rsid w:val="00467D8D"/>
    <w:rsid w:val="004816A5"/>
    <w:rsid w:val="00481770"/>
    <w:rsid w:val="0048200A"/>
    <w:rsid w:val="004A013A"/>
    <w:rsid w:val="004D093E"/>
    <w:rsid w:val="004D48E6"/>
    <w:rsid w:val="004E35C6"/>
    <w:rsid w:val="00502F40"/>
    <w:rsid w:val="005144DA"/>
    <w:rsid w:val="00514E57"/>
    <w:rsid w:val="00544E4D"/>
    <w:rsid w:val="0054501D"/>
    <w:rsid w:val="005530EA"/>
    <w:rsid w:val="00557203"/>
    <w:rsid w:val="00591AAD"/>
    <w:rsid w:val="005A2A27"/>
    <w:rsid w:val="005A615B"/>
    <w:rsid w:val="005B0299"/>
    <w:rsid w:val="005E24BB"/>
    <w:rsid w:val="005E6383"/>
    <w:rsid w:val="006031B6"/>
    <w:rsid w:val="00604777"/>
    <w:rsid w:val="00610318"/>
    <w:rsid w:val="006110DD"/>
    <w:rsid w:val="00613E9D"/>
    <w:rsid w:val="00622E63"/>
    <w:rsid w:val="0062323B"/>
    <w:rsid w:val="0063300E"/>
    <w:rsid w:val="0066282F"/>
    <w:rsid w:val="006672D3"/>
    <w:rsid w:val="00675EA6"/>
    <w:rsid w:val="00686948"/>
    <w:rsid w:val="00686F56"/>
    <w:rsid w:val="006A6F98"/>
    <w:rsid w:val="006D3FD9"/>
    <w:rsid w:val="0070209B"/>
    <w:rsid w:val="00711DE6"/>
    <w:rsid w:val="007347B0"/>
    <w:rsid w:val="007900DC"/>
    <w:rsid w:val="007A2822"/>
    <w:rsid w:val="007A44F4"/>
    <w:rsid w:val="007A5F75"/>
    <w:rsid w:val="007B400B"/>
    <w:rsid w:val="007C3678"/>
    <w:rsid w:val="007D225B"/>
    <w:rsid w:val="00807283"/>
    <w:rsid w:val="0082222D"/>
    <w:rsid w:val="00831BDF"/>
    <w:rsid w:val="00834555"/>
    <w:rsid w:val="00837077"/>
    <w:rsid w:val="008434AE"/>
    <w:rsid w:val="00851883"/>
    <w:rsid w:val="00860768"/>
    <w:rsid w:val="00866F75"/>
    <w:rsid w:val="0087597F"/>
    <w:rsid w:val="00877638"/>
    <w:rsid w:val="00883343"/>
    <w:rsid w:val="008B2A57"/>
    <w:rsid w:val="008C26DC"/>
    <w:rsid w:val="008E4425"/>
    <w:rsid w:val="0090427C"/>
    <w:rsid w:val="00905780"/>
    <w:rsid w:val="0091743B"/>
    <w:rsid w:val="00917DAB"/>
    <w:rsid w:val="00941CC8"/>
    <w:rsid w:val="0095212E"/>
    <w:rsid w:val="009654D8"/>
    <w:rsid w:val="00971E9E"/>
    <w:rsid w:val="00973A04"/>
    <w:rsid w:val="00987506"/>
    <w:rsid w:val="009A0E12"/>
    <w:rsid w:val="009C0A59"/>
    <w:rsid w:val="009D08DA"/>
    <w:rsid w:val="009E5D30"/>
    <w:rsid w:val="009F5CD1"/>
    <w:rsid w:val="00A04572"/>
    <w:rsid w:val="00A15880"/>
    <w:rsid w:val="00A16CAC"/>
    <w:rsid w:val="00A230EB"/>
    <w:rsid w:val="00A307B4"/>
    <w:rsid w:val="00A31E1B"/>
    <w:rsid w:val="00A43753"/>
    <w:rsid w:val="00A51B85"/>
    <w:rsid w:val="00A71FB7"/>
    <w:rsid w:val="00A73C89"/>
    <w:rsid w:val="00A74A13"/>
    <w:rsid w:val="00A84C1E"/>
    <w:rsid w:val="00AA449E"/>
    <w:rsid w:val="00AB4B2F"/>
    <w:rsid w:val="00AB6952"/>
    <w:rsid w:val="00AC17F3"/>
    <w:rsid w:val="00AC672B"/>
    <w:rsid w:val="00AD564C"/>
    <w:rsid w:val="00AF62AF"/>
    <w:rsid w:val="00B11771"/>
    <w:rsid w:val="00B13817"/>
    <w:rsid w:val="00B20558"/>
    <w:rsid w:val="00B31F02"/>
    <w:rsid w:val="00B424AF"/>
    <w:rsid w:val="00B50181"/>
    <w:rsid w:val="00B51061"/>
    <w:rsid w:val="00B70412"/>
    <w:rsid w:val="00B87832"/>
    <w:rsid w:val="00B913CE"/>
    <w:rsid w:val="00B97F32"/>
    <w:rsid w:val="00BA0484"/>
    <w:rsid w:val="00BC27CD"/>
    <w:rsid w:val="00BC2E52"/>
    <w:rsid w:val="00BD6E55"/>
    <w:rsid w:val="00BD7178"/>
    <w:rsid w:val="00BD7210"/>
    <w:rsid w:val="00BE5374"/>
    <w:rsid w:val="00C55B66"/>
    <w:rsid w:val="00C61211"/>
    <w:rsid w:val="00C71A80"/>
    <w:rsid w:val="00C852F7"/>
    <w:rsid w:val="00C90423"/>
    <w:rsid w:val="00C9265F"/>
    <w:rsid w:val="00C949BB"/>
    <w:rsid w:val="00C95830"/>
    <w:rsid w:val="00C977B2"/>
    <w:rsid w:val="00CA3BEB"/>
    <w:rsid w:val="00CB0971"/>
    <w:rsid w:val="00CB27B0"/>
    <w:rsid w:val="00CC2B09"/>
    <w:rsid w:val="00CD1C58"/>
    <w:rsid w:val="00CD28B4"/>
    <w:rsid w:val="00CD5BF0"/>
    <w:rsid w:val="00CE2EB0"/>
    <w:rsid w:val="00CE4FCE"/>
    <w:rsid w:val="00D213FF"/>
    <w:rsid w:val="00D233AC"/>
    <w:rsid w:val="00D33034"/>
    <w:rsid w:val="00D411BA"/>
    <w:rsid w:val="00D463DC"/>
    <w:rsid w:val="00D60904"/>
    <w:rsid w:val="00D75633"/>
    <w:rsid w:val="00D8513F"/>
    <w:rsid w:val="00DA4868"/>
    <w:rsid w:val="00DC44DF"/>
    <w:rsid w:val="00DE03DC"/>
    <w:rsid w:val="00DF3164"/>
    <w:rsid w:val="00E04E1E"/>
    <w:rsid w:val="00E12EBA"/>
    <w:rsid w:val="00E139FE"/>
    <w:rsid w:val="00E1457C"/>
    <w:rsid w:val="00E27656"/>
    <w:rsid w:val="00E310DF"/>
    <w:rsid w:val="00E3584F"/>
    <w:rsid w:val="00E51CF2"/>
    <w:rsid w:val="00E525CE"/>
    <w:rsid w:val="00E57BBD"/>
    <w:rsid w:val="00E8110E"/>
    <w:rsid w:val="00E93B49"/>
    <w:rsid w:val="00E94C2B"/>
    <w:rsid w:val="00EB3405"/>
    <w:rsid w:val="00EB6A2A"/>
    <w:rsid w:val="00EC3BD1"/>
    <w:rsid w:val="00ED4525"/>
    <w:rsid w:val="00EE36E6"/>
    <w:rsid w:val="00EE4BB4"/>
    <w:rsid w:val="00EE53C5"/>
    <w:rsid w:val="00F04D9E"/>
    <w:rsid w:val="00F23E6F"/>
    <w:rsid w:val="00F274DB"/>
    <w:rsid w:val="00F34B69"/>
    <w:rsid w:val="00F37178"/>
    <w:rsid w:val="00F67204"/>
    <w:rsid w:val="00F7111A"/>
    <w:rsid w:val="00F812AE"/>
    <w:rsid w:val="00F86699"/>
    <w:rsid w:val="00FA6659"/>
    <w:rsid w:val="00FA767E"/>
    <w:rsid w:val="00FB0550"/>
    <w:rsid w:val="00FC2876"/>
    <w:rsid w:val="00FC4E44"/>
    <w:rsid w:val="00FD2F3D"/>
    <w:rsid w:val="00FE4796"/>
    <w:rsid w:val="00FE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A4FD"/>
  <w15:docId w15:val="{21005476-1E1C-4B56-BCBD-A0AA2D6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Narrow Book" w:eastAsiaTheme="minorHAnsi" w:hAnsi="Gotham Narrow Book" w:cstheme="minorBidi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9B"/>
  </w:style>
  <w:style w:type="paragraph" w:styleId="Heading1">
    <w:name w:val="heading 1"/>
    <w:basedOn w:val="Normal"/>
    <w:next w:val="Normal"/>
    <w:link w:val="Heading1Char"/>
    <w:uiPriority w:val="9"/>
    <w:qFormat/>
    <w:rsid w:val="007D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E35C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64"/>
  </w:style>
  <w:style w:type="paragraph" w:styleId="Footer">
    <w:name w:val="footer"/>
    <w:basedOn w:val="Normal"/>
    <w:link w:val="Foot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64"/>
  </w:style>
  <w:style w:type="paragraph" w:customStyle="1" w:styleId="BasicParagraph">
    <w:name w:val="[Basic Paragraph]"/>
    <w:basedOn w:val="Normal"/>
    <w:uiPriority w:val="99"/>
    <w:rsid w:val="00DF31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35C6"/>
    <w:rPr>
      <w:rFonts w:ascii="Tahoma" w:eastAsia="Times New Roman" w:hAnsi="Tahoma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rsid w:val="004E35C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8E442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8E44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E4425"/>
    <w:pPr>
      <w:spacing w:after="0" w:line="240" w:lineRule="auto"/>
    </w:pPr>
    <w:rPr>
      <w:rFonts w:ascii="Arial" w:eastAsia="Times New Roman" w:hAnsi="Arial" w:cs="Arial"/>
      <w:sz w:val="16"/>
      <w:szCs w:val="1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8E4425"/>
    <w:rPr>
      <w:rFonts w:ascii="Arial" w:eastAsia="Times New Roman" w:hAnsi="Arial" w:cs="Arial"/>
      <w:sz w:val="16"/>
      <w:szCs w:val="16"/>
      <w:lang w:val="en-CA"/>
    </w:rPr>
  </w:style>
  <w:style w:type="paragraph" w:customStyle="1" w:styleId="Para1L1">
    <w:name w:val="Para 1 L1"/>
    <w:aliases w:val="pa1"/>
    <w:basedOn w:val="Normal"/>
    <w:rsid w:val="008E442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2">
    <w:name w:val="Para 1 L2"/>
    <w:aliases w:val="pa2"/>
    <w:basedOn w:val="Normal"/>
    <w:next w:val="Para1L3"/>
    <w:rsid w:val="008E4425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3">
    <w:name w:val="Para 1 L3"/>
    <w:aliases w:val="pa3"/>
    <w:basedOn w:val="Normal"/>
    <w:rsid w:val="008E4425"/>
    <w:pPr>
      <w:numPr>
        <w:ilvl w:val="2"/>
        <w:numId w:val="1"/>
      </w:numPr>
      <w:spacing w:after="240" w:line="240" w:lineRule="auto"/>
      <w:ind w:left="0" w:firstLine="0"/>
      <w:outlineLvl w:val="2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4">
    <w:name w:val="Para 1 L4"/>
    <w:aliases w:val="pa4"/>
    <w:basedOn w:val="Normal"/>
    <w:rsid w:val="008E4425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5">
    <w:name w:val="Para 1 L5"/>
    <w:aliases w:val="pa5"/>
    <w:basedOn w:val="Normal"/>
    <w:rsid w:val="008E4425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6">
    <w:name w:val="Para 1 L6"/>
    <w:aliases w:val="pa6"/>
    <w:basedOn w:val="Normal"/>
    <w:rsid w:val="008E4425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7">
    <w:name w:val="Para 1 L7"/>
    <w:aliases w:val="pa7"/>
    <w:basedOn w:val="Normal"/>
    <w:rsid w:val="008E4425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8">
    <w:name w:val="Para 1 L8"/>
    <w:aliases w:val="pa8"/>
    <w:basedOn w:val="Normal"/>
    <w:rsid w:val="008E4425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9">
    <w:name w:val="Para 1 L9"/>
    <w:aliases w:val="pa9"/>
    <w:basedOn w:val="Normal"/>
    <w:rsid w:val="008E4425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ACEDefault">
    <w:name w:val="ACE Default"/>
    <w:rsid w:val="008E44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ummarydetials">
    <w:name w:val="summary/detials"/>
    <w:basedOn w:val="ACEDefault"/>
    <w:rsid w:val="008E4425"/>
    <w:pPr>
      <w:tabs>
        <w:tab w:val="left" w:pos="360"/>
        <w:tab w:val="left" w:pos="720"/>
        <w:tab w:val="left" w:pos="1260"/>
        <w:tab w:val="left" w:pos="1620"/>
        <w:tab w:val="left" w:pos="3240"/>
        <w:tab w:val="right" w:pos="6120"/>
      </w:tabs>
      <w:spacing w:line="240" w:lineRule="atLeast"/>
    </w:pPr>
    <w:rPr>
      <w:rFonts w:ascii="Arial" w:hAnsi="Arial"/>
      <w:b/>
      <w:snapToGrid w:val="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Bullet">
    <w:name w:val="List Bullet"/>
    <w:basedOn w:val="Normal"/>
    <w:autoRedefine/>
    <w:rsid w:val="00283C1E"/>
    <w:pPr>
      <w:numPr>
        <w:numId w:val="2"/>
      </w:numPr>
      <w:spacing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7D22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2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2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434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BodyTextBold">
    <w:name w:val="Body Text Bold"/>
    <w:aliases w:val="btb"/>
    <w:basedOn w:val="Normal"/>
    <w:rsid w:val="00E51CF2"/>
    <w:pPr>
      <w:spacing w:after="240" w:line="240" w:lineRule="auto"/>
    </w:pPr>
    <w:rPr>
      <w:rFonts w:ascii="Arial" w:eastAsia="Times New Roman" w:hAnsi="Arial" w:cs="Times New Roman"/>
      <w:b/>
      <w:sz w:val="22"/>
      <w:szCs w:val="24"/>
      <w:lang w:val="en-CA"/>
    </w:rPr>
  </w:style>
  <w:style w:type="paragraph" w:customStyle="1" w:styleId="ParaNum2Cont1">
    <w:name w:val="ParaNum2 Cont 1"/>
    <w:basedOn w:val="Normal"/>
    <w:rsid w:val="0006492A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ParaNum2L1">
    <w:name w:val="ParaNum2_L1"/>
    <w:basedOn w:val="Normal"/>
    <w:rsid w:val="005A2A27"/>
    <w:p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rticle2L2">
    <w:name w:val="Article2_L2"/>
    <w:basedOn w:val="Normal"/>
    <w:rsid w:val="008B2A57"/>
    <w:pPr>
      <w:numPr>
        <w:ilvl w:val="1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1">
    <w:name w:val="Article2_L1"/>
    <w:basedOn w:val="Normal"/>
    <w:rsid w:val="008B2A57"/>
    <w:pPr>
      <w:keepNext/>
      <w:numPr>
        <w:numId w:val="8"/>
      </w:numPr>
      <w:spacing w:after="240" w:line="240" w:lineRule="auto"/>
      <w:jc w:val="center"/>
    </w:pPr>
    <w:rPr>
      <w:rFonts w:ascii="Arial" w:hAnsi="Arial" w:cs="Arial"/>
      <w:b/>
      <w:bCs/>
      <w:caps/>
      <w:sz w:val="22"/>
      <w:szCs w:val="22"/>
      <w:u w:val="single"/>
      <w:lang w:val="en-CA" w:eastAsia="en-CA"/>
    </w:rPr>
  </w:style>
  <w:style w:type="paragraph" w:customStyle="1" w:styleId="Article2L3">
    <w:name w:val="Article2_L3"/>
    <w:basedOn w:val="Normal"/>
    <w:rsid w:val="008B2A57"/>
    <w:pPr>
      <w:numPr>
        <w:ilvl w:val="2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4">
    <w:name w:val="Article2_L4"/>
    <w:basedOn w:val="Normal"/>
    <w:rsid w:val="008B2A57"/>
    <w:pPr>
      <w:numPr>
        <w:ilvl w:val="3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5">
    <w:name w:val="Article2_L5"/>
    <w:basedOn w:val="Normal"/>
    <w:rsid w:val="008B2A57"/>
    <w:pPr>
      <w:numPr>
        <w:ilvl w:val="4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6">
    <w:name w:val="Article2_L6"/>
    <w:basedOn w:val="Normal"/>
    <w:rsid w:val="008B2A57"/>
    <w:pPr>
      <w:numPr>
        <w:ilvl w:val="5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7">
    <w:name w:val="Article2_L7"/>
    <w:basedOn w:val="Normal"/>
    <w:rsid w:val="008B2A57"/>
    <w:pPr>
      <w:numPr>
        <w:ilvl w:val="6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8">
    <w:name w:val="Article2_L8"/>
    <w:basedOn w:val="Normal"/>
    <w:rsid w:val="008B2A57"/>
    <w:pPr>
      <w:numPr>
        <w:ilvl w:val="7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9">
    <w:name w:val="Article2_L9"/>
    <w:basedOn w:val="Normal"/>
    <w:rsid w:val="008B2A57"/>
    <w:pPr>
      <w:numPr>
        <w:ilvl w:val="8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725E-00A2-4A30-9BCC-1C72FDCB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Widex Canada LTD.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French</dc:creator>
  <cp:lastModifiedBy>T Cook</cp:lastModifiedBy>
  <cp:revision>2</cp:revision>
  <cp:lastPrinted>2019-01-31T14:48:00Z</cp:lastPrinted>
  <dcterms:created xsi:type="dcterms:W3CDTF">2020-06-30T14:13:00Z</dcterms:created>
  <dcterms:modified xsi:type="dcterms:W3CDTF">2020-06-30T14:13:00Z</dcterms:modified>
</cp:coreProperties>
</file>