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7B0D" w14:textId="60443124" w:rsidR="00652797" w:rsidRDefault="0070096B" w:rsidP="00C53677">
      <w:pPr>
        <w:spacing w:before="17" w:line="276" w:lineRule="auto"/>
        <w:rPr>
          <w:sz w:val="28"/>
          <w:szCs w:val="28"/>
        </w:rPr>
      </w:pPr>
      <w:r>
        <w:rPr>
          <w:noProof/>
        </w:rPr>
        <w:drawing>
          <wp:anchor distT="0" distB="0" distL="114300" distR="114300" simplePos="0" relativeHeight="251657216" behindDoc="0" locked="0" layoutInCell="1" allowOverlap="1" wp14:anchorId="5792584B" wp14:editId="4EF073CD">
            <wp:simplePos x="0" y="0"/>
            <wp:positionH relativeFrom="margin">
              <wp:posOffset>5991225</wp:posOffset>
            </wp:positionH>
            <wp:positionV relativeFrom="margin">
              <wp:posOffset>-827405</wp:posOffset>
            </wp:positionV>
            <wp:extent cx="819150" cy="1304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304925"/>
                    </a:xfrm>
                    <a:prstGeom prst="rect">
                      <a:avLst/>
                    </a:prstGeom>
                    <a:noFill/>
                    <a:ln>
                      <a:noFill/>
                    </a:ln>
                  </pic:spPr>
                </pic:pic>
              </a:graphicData>
            </a:graphic>
          </wp:anchor>
        </w:drawing>
      </w:r>
    </w:p>
    <w:p w14:paraId="11A196C6" w14:textId="579B0C9B" w:rsidR="00204D01" w:rsidRDefault="007025EC" w:rsidP="00C53677">
      <w:pPr>
        <w:spacing w:line="276" w:lineRule="auto"/>
        <w:ind w:right="495"/>
        <w:jc w:val="right"/>
        <w:rPr>
          <w:rFonts w:ascii="Arial" w:eastAsia="Arial" w:hAnsi="Arial" w:cs="Arial"/>
          <w:sz w:val="13"/>
          <w:szCs w:val="13"/>
        </w:rPr>
      </w:pPr>
      <w:r>
        <w:pict w14:anchorId="11A1970C">
          <v:shapetype id="_x0000_t202" coordsize="21600,21600" o:spt="202" path="m,l,21600r21600,l21600,xe">
            <v:stroke joinstyle="miter"/>
            <v:path gradientshapeok="t" o:connecttype="rect"/>
          </v:shapetype>
          <v:shape id="_x0000_s1028" type="#_x0000_t202" style="position:absolute;left:0;text-align:left;margin-left:456.7pt;margin-top:-10pt;width:64.4pt;height:23.5pt;z-index:-251658240;mso-position-horizontal-relative:page" filled="f" stroked="f">
            <v:textbox inset="0,0,0,0">
              <w:txbxContent>
                <w:p w14:paraId="11A1970F" w14:textId="77777777" w:rsidR="00204D01" w:rsidRDefault="00F93B48">
                  <w:pPr>
                    <w:spacing w:line="470" w:lineRule="exact"/>
                    <w:rPr>
                      <w:rFonts w:ascii="Times New Roman" w:eastAsia="Times New Roman" w:hAnsi="Times New Roman" w:cs="Times New Roman"/>
                      <w:sz w:val="47"/>
                      <w:szCs w:val="47"/>
                    </w:rPr>
                  </w:pPr>
                  <w:proofErr w:type="spellStart"/>
                  <w:r>
                    <w:rPr>
                      <w:rFonts w:ascii="Times New Roman" w:eastAsia="Times New Roman" w:hAnsi="Times New Roman" w:cs="Times New Roman"/>
                      <w:b/>
                      <w:bCs/>
                      <w:color w:val="262323"/>
                      <w:sz w:val="47"/>
                      <w:szCs w:val="47"/>
                    </w:rPr>
                    <w:t>oticon</w:t>
                  </w:r>
                  <w:proofErr w:type="spellEnd"/>
                </w:p>
              </w:txbxContent>
            </v:textbox>
            <w10:wrap anchorx="page"/>
          </v:shape>
        </w:pict>
      </w:r>
      <w:r w:rsidR="00F93B48">
        <w:rPr>
          <w:rFonts w:ascii="Arial" w:eastAsia="Arial" w:hAnsi="Arial" w:cs="Arial"/>
          <w:color w:val="F27421"/>
          <w:w w:val="80"/>
          <w:sz w:val="19"/>
          <w:szCs w:val="19"/>
        </w:rPr>
        <w:t xml:space="preserve">I  </w:t>
      </w:r>
      <w:r w:rsidR="00F93B48">
        <w:rPr>
          <w:rFonts w:ascii="Arial" w:eastAsia="Arial" w:hAnsi="Arial" w:cs="Arial"/>
          <w:color w:val="F27421"/>
          <w:spacing w:val="32"/>
          <w:w w:val="80"/>
          <w:sz w:val="19"/>
          <w:szCs w:val="19"/>
        </w:rPr>
        <w:t xml:space="preserve"> </w:t>
      </w:r>
      <w:r w:rsidR="0070096B">
        <w:rPr>
          <w:rFonts w:ascii="Arial" w:eastAsia="Arial" w:hAnsi="Arial" w:cs="Arial"/>
          <w:color w:val="F27421"/>
          <w:spacing w:val="32"/>
          <w:w w:val="80"/>
          <w:sz w:val="19"/>
          <w:szCs w:val="19"/>
        </w:rPr>
        <w:br/>
      </w:r>
      <w:r w:rsidR="00F93B48">
        <w:rPr>
          <w:rFonts w:ascii="Arial" w:eastAsia="Arial" w:hAnsi="Arial" w:cs="Arial"/>
          <w:color w:val="7E7E75"/>
          <w:w w:val="90"/>
          <w:sz w:val="13"/>
          <w:szCs w:val="13"/>
        </w:rPr>
        <w:t>Because</w:t>
      </w:r>
    </w:p>
    <w:p w14:paraId="11A196C7" w14:textId="3304F553" w:rsidR="00204D01" w:rsidRDefault="00F93B48" w:rsidP="00C53677">
      <w:pPr>
        <w:spacing w:line="276" w:lineRule="auto"/>
        <w:ind w:right="112"/>
        <w:jc w:val="right"/>
        <w:rPr>
          <w:rFonts w:ascii="Arial" w:eastAsia="Arial" w:hAnsi="Arial" w:cs="Arial"/>
          <w:sz w:val="13"/>
          <w:szCs w:val="13"/>
        </w:rPr>
      </w:pPr>
      <w:r>
        <w:rPr>
          <w:rFonts w:ascii="Arial" w:eastAsia="Arial" w:hAnsi="Arial" w:cs="Arial"/>
          <w:color w:val="262323"/>
          <w:w w:val="115"/>
          <w:sz w:val="13"/>
          <w:szCs w:val="13"/>
        </w:rPr>
        <w:t>M</w:t>
      </w:r>
      <w:r>
        <w:rPr>
          <w:rFonts w:ascii="Arial" w:eastAsia="Arial" w:hAnsi="Arial" w:cs="Arial"/>
          <w:color w:val="262323"/>
          <w:spacing w:val="-22"/>
          <w:w w:val="115"/>
          <w:sz w:val="13"/>
          <w:szCs w:val="13"/>
        </w:rPr>
        <w:t xml:space="preserve"> </w:t>
      </w:r>
      <w:r>
        <w:rPr>
          <w:rFonts w:ascii="Arial" w:eastAsia="Arial" w:hAnsi="Arial" w:cs="Arial"/>
          <w:color w:val="262323"/>
          <w:w w:val="115"/>
          <w:sz w:val="13"/>
          <w:szCs w:val="13"/>
        </w:rPr>
        <w:t>E</w:t>
      </w:r>
      <w:r>
        <w:rPr>
          <w:rFonts w:ascii="Arial" w:eastAsia="Arial" w:hAnsi="Arial" w:cs="Arial"/>
          <w:color w:val="262323"/>
          <w:spacing w:val="-21"/>
          <w:w w:val="115"/>
          <w:sz w:val="13"/>
          <w:szCs w:val="13"/>
        </w:rPr>
        <w:t xml:space="preserve"> </w:t>
      </w:r>
      <w:r>
        <w:rPr>
          <w:rFonts w:ascii="Arial" w:eastAsia="Arial" w:hAnsi="Arial" w:cs="Arial"/>
          <w:color w:val="262323"/>
          <w:w w:val="115"/>
          <w:sz w:val="13"/>
          <w:szCs w:val="13"/>
        </w:rPr>
        <w:t>D</w:t>
      </w:r>
      <w:r>
        <w:rPr>
          <w:rFonts w:ascii="Arial" w:eastAsia="Arial" w:hAnsi="Arial" w:cs="Arial"/>
          <w:color w:val="262323"/>
          <w:spacing w:val="-16"/>
          <w:w w:val="115"/>
          <w:sz w:val="13"/>
          <w:szCs w:val="13"/>
        </w:rPr>
        <w:t xml:space="preserve"> </w:t>
      </w:r>
      <w:r>
        <w:rPr>
          <w:rFonts w:ascii="Arial" w:eastAsia="Arial" w:hAnsi="Arial" w:cs="Arial"/>
          <w:color w:val="262323"/>
          <w:w w:val="115"/>
          <w:sz w:val="13"/>
          <w:szCs w:val="13"/>
        </w:rPr>
        <w:t>I</w:t>
      </w:r>
      <w:r>
        <w:rPr>
          <w:rFonts w:ascii="Arial" w:eastAsia="Arial" w:hAnsi="Arial" w:cs="Arial"/>
          <w:color w:val="262323"/>
          <w:spacing w:val="-24"/>
          <w:w w:val="115"/>
          <w:sz w:val="13"/>
          <w:szCs w:val="13"/>
        </w:rPr>
        <w:t xml:space="preserve"> </w:t>
      </w:r>
      <w:r>
        <w:rPr>
          <w:rFonts w:ascii="Arial" w:eastAsia="Arial" w:hAnsi="Arial" w:cs="Arial"/>
          <w:color w:val="262323"/>
          <w:w w:val="115"/>
          <w:sz w:val="13"/>
          <w:szCs w:val="13"/>
        </w:rPr>
        <w:t>C</w:t>
      </w:r>
      <w:r>
        <w:rPr>
          <w:rFonts w:ascii="Arial" w:eastAsia="Arial" w:hAnsi="Arial" w:cs="Arial"/>
          <w:color w:val="262323"/>
          <w:spacing w:val="-14"/>
          <w:w w:val="115"/>
          <w:sz w:val="13"/>
          <w:szCs w:val="13"/>
        </w:rPr>
        <w:t xml:space="preserve"> </w:t>
      </w:r>
      <w:r>
        <w:rPr>
          <w:rFonts w:ascii="Arial" w:eastAsia="Arial" w:hAnsi="Arial" w:cs="Arial"/>
          <w:color w:val="262323"/>
          <w:w w:val="115"/>
          <w:sz w:val="13"/>
          <w:szCs w:val="13"/>
        </w:rPr>
        <w:t>A</w:t>
      </w:r>
      <w:r>
        <w:rPr>
          <w:rFonts w:ascii="Arial" w:eastAsia="Arial" w:hAnsi="Arial" w:cs="Arial"/>
          <w:color w:val="262323"/>
          <w:spacing w:val="-5"/>
          <w:w w:val="115"/>
          <w:sz w:val="13"/>
          <w:szCs w:val="13"/>
        </w:rPr>
        <w:t xml:space="preserve"> </w:t>
      </w:r>
      <w:r>
        <w:rPr>
          <w:rFonts w:ascii="Arial" w:eastAsia="Arial" w:hAnsi="Arial" w:cs="Arial"/>
          <w:color w:val="262323"/>
          <w:w w:val="115"/>
          <w:sz w:val="13"/>
          <w:szCs w:val="13"/>
        </w:rPr>
        <w:t xml:space="preserve">L   </w:t>
      </w:r>
      <w:r>
        <w:rPr>
          <w:rFonts w:ascii="Arial" w:eastAsia="Arial" w:hAnsi="Arial" w:cs="Arial"/>
          <w:color w:val="262323"/>
          <w:spacing w:val="14"/>
          <w:w w:val="115"/>
          <w:sz w:val="13"/>
          <w:szCs w:val="13"/>
        </w:rPr>
        <w:t xml:space="preserve"> </w:t>
      </w:r>
      <w:r>
        <w:rPr>
          <w:rFonts w:ascii="Arial" w:eastAsia="Arial" w:hAnsi="Arial" w:cs="Arial"/>
          <w:color w:val="7E7E75"/>
          <w:w w:val="115"/>
          <w:sz w:val="13"/>
          <w:szCs w:val="13"/>
        </w:rPr>
        <w:t>sound</w:t>
      </w:r>
      <w:r>
        <w:rPr>
          <w:rFonts w:ascii="Arial" w:eastAsia="Arial" w:hAnsi="Arial" w:cs="Arial"/>
          <w:color w:val="7E7E75"/>
          <w:spacing w:val="3"/>
          <w:w w:val="115"/>
          <w:sz w:val="13"/>
          <w:szCs w:val="13"/>
        </w:rPr>
        <w:t xml:space="preserve"> </w:t>
      </w:r>
      <w:r>
        <w:rPr>
          <w:rFonts w:ascii="Arial" w:eastAsia="Arial" w:hAnsi="Arial" w:cs="Arial"/>
          <w:color w:val="7E7E75"/>
          <w:w w:val="115"/>
          <w:sz w:val="13"/>
          <w:szCs w:val="13"/>
        </w:rPr>
        <w:t>matters</w:t>
      </w:r>
      <w:r w:rsidR="0070096B">
        <w:rPr>
          <w:rFonts w:ascii="Arial" w:eastAsia="Arial" w:hAnsi="Arial" w:cs="Arial"/>
          <w:color w:val="7E7E75"/>
          <w:w w:val="115"/>
          <w:sz w:val="13"/>
          <w:szCs w:val="13"/>
        </w:rPr>
        <w:br/>
      </w:r>
    </w:p>
    <w:p w14:paraId="11A196C8" w14:textId="669463D6" w:rsidR="00204D01" w:rsidRDefault="00204D01" w:rsidP="00C53677">
      <w:pPr>
        <w:spacing w:line="276" w:lineRule="auto"/>
        <w:rPr>
          <w:sz w:val="20"/>
          <w:szCs w:val="20"/>
        </w:rPr>
      </w:pPr>
    </w:p>
    <w:p w14:paraId="11A196C9" w14:textId="64D4EEDE" w:rsidR="00204D01" w:rsidRPr="007025EC" w:rsidRDefault="00204D01" w:rsidP="00C53677">
      <w:pPr>
        <w:spacing w:before="17" w:line="276" w:lineRule="auto"/>
        <w:rPr>
          <w:rFonts w:ascii="Arial" w:hAnsi="Arial" w:cs="Arial"/>
          <w:sz w:val="24"/>
          <w:szCs w:val="24"/>
        </w:rPr>
      </w:pPr>
    </w:p>
    <w:p w14:paraId="74D8413C" w14:textId="77777777" w:rsidR="007025EC" w:rsidRPr="007025EC" w:rsidRDefault="007025EC" w:rsidP="007025EC">
      <w:pPr>
        <w:jc w:val="center"/>
        <w:rPr>
          <w:rFonts w:ascii="Arial" w:hAnsi="Arial" w:cs="Arial"/>
          <w:b/>
          <w:bCs/>
        </w:rPr>
      </w:pPr>
      <w:r w:rsidRPr="007025EC">
        <w:rPr>
          <w:rFonts w:ascii="Arial" w:hAnsi="Arial" w:cs="Arial"/>
          <w:b/>
          <w:bCs/>
        </w:rPr>
        <w:t>Clinical Support &amp; Business Development Manager</w:t>
      </w:r>
    </w:p>
    <w:p w14:paraId="274B9981" w14:textId="77777777" w:rsidR="007025EC" w:rsidRPr="007025EC" w:rsidRDefault="007025EC" w:rsidP="007025EC">
      <w:pPr>
        <w:jc w:val="center"/>
        <w:rPr>
          <w:rFonts w:ascii="Arial" w:hAnsi="Arial" w:cs="Arial"/>
          <w:b/>
          <w:bCs/>
        </w:rPr>
      </w:pPr>
      <w:r w:rsidRPr="007025EC">
        <w:rPr>
          <w:rFonts w:ascii="Arial" w:hAnsi="Arial" w:cs="Arial"/>
          <w:b/>
          <w:bCs/>
        </w:rPr>
        <w:t>Oticon Medical</w:t>
      </w:r>
    </w:p>
    <w:p w14:paraId="1A4CA356" w14:textId="77777777" w:rsidR="007025EC" w:rsidRPr="007025EC" w:rsidRDefault="007025EC" w:rsidP="007025EC">
      <w:pPr>
        <w:rPr>
          <w:rFonts w:ascii="Arial" w:hAnsi="Arial" w:cs="Arial"/>
        </w:rPr>
      </w:pPr>
    </w:p>
    <w:p w14:paraId="0922D9EF" w14:textId="77777777" w:rsidR="007025EC" w:rsidRPr="007025EC" w:rsidRDefault="007025EC" w:rsidP="007025EC">
      <w:pPr>
        <w:rPr>
          <w:rFonts w:ascii="Arial" w:hAnsi="Arial" w:cs="Arial"/>
        </w:rPr>
      </w:pPr>
      <w:r w:rsidRPr="007025EC">
        <w:rPr>
          <w:rFonts w:ascii="Arial" w:hAnsi="Arial" w:cs="Arial"/>
        </w:rPr>
        <w:t>Demant is a global market leader in hearing healthcare – we are looking for an energetic hearing healthcare professional to join the Oticon Medical Team in Canada</w:t>
      </w:r>
    </w:p>
    <w:p w14:paraId="190F6870" w14:textId="77777777" w:rsidR="007025EC" w:rsidRPr="007025EC" w:rsidRDefault="007025EC" w:rsidP="007025EC">
      <w:pPr>
        <w:rPr>
          <w:rFonts w:ascii="Arial" w:hAnsi="Arial" w:cs="Arial"/>
        </w:rPr>
      </w:pPr>
    </w:p>
    <w:p w14:paraId="7F265684" w14:textId="2724A2F8" w:rsidR="007025EC" w:rsidRPr="007025EC" w:rsidRDefault="007025EC" w:rsidP="007025EC">
      <w:pPr>
        <w:rPr>
          <w:rFonts w:ascii="Arial" w:hAnsi="Arial" w:cs="Arial"/>
          <w:b/>
          <w:bCs/>
        </w:rPr>
      </w:pPr>
      <w:r w:rsidRPr="007025EC">
        <w:rPr>
          <w:rFonts w:ascii="Arial" w:hAnsi="Arial" w:cs="Arial"/>
          <w:b/>
          <w:bCs/>
        </w:rPr>
        <w:t>The Role:</w:t>
      </w:r>
    </w:p>
    <w:p w14:paraId="438CB8B2" w14:textId="77777777" w:rsidR="007025EC" w:rsidRPr="007025EC" w:rsidRDefault="007025EC" w:rsidP="007025EC">
      <w:pPr>
        <w:rPr>
          <w:rFonts w:ascii="Arial" w:hAnsi="Arial" w:cs="Arial"/>
          <w:b/>
          <w:bCs/>
        </w:rPr>
      </w:pPr>
    </w:p>
    <w:p w14:paraId="7CD2113E" w14:textId="77777777" w:rsidR="007025EC" w:rsidRPr="007025EC" w:rsidRDefault="007025EC" w:rsidP="007025EC">
      <w:pPr>
        <w:rPr>
          <w:rFonts w:ascii="Arial" w:hAnsi="Arial" w:cs="Arial"/>
        </w:rPr>
      </w:pPr>
      <w:r w:rsidRPr="007025EC">
        <w:rPr>
          <w:rFonts w:ascii="Arial" w:hAnsi="Arial" w:cs="Arial"/>
        </w:rPr>
        <w:t xml:space="preserve">Oticon Medical is seeking to add a Clinical Support and Business Development Manager to represent our Cochlear Implant products in Western Canada. This person will be a product expert – providing initial and ongoing training for the teams of healthcare professionals that support Cochlear Implant patients at all levels of their journey. The role will hold responsibility for all aspects of the Implant </w:t>
      </w:r>
      <w:proofErr w:type="spellStart"/>
      <w:r w:rsidRPr="007025EC">
        <w:rPr>
          <w:rFonts w:ascii="Arial" w:hAnsi="Arial" w:cs="Arial"/>
        </w:rPr>
        <w:t>centres’</w:t>
      </w:r>
      <w:proofErr w:type="spellEnd"/>
      <w:r w:rsidRPr="007025EC">
        <w:rPr>
          <w:rFonts w:ascii="Arial" w:hAnsi="Arial" w:cs="Arial"/>
        </w:rPr>
        <w:t xml:space="preserve"> Oticon Medical experience and work to meet the organization’s goals in Western Canada.</w:t>
      </w:r>
    </w:p>
    <w:p w14:paraId="21EC6B24" w14:textId="77777777" w:rsidR="007025EC" w:rsidRPr="007025EC" w:rsidRDefault="007025EC" w:rsidP="007025EC">
      <w:pPr>
        <w:rPr>
          <w:rFonts w:ascii="Arial" w:hAnsi="Arial" w:cs="Arial"/>
        </w:rPr>
      </w:pPr>
    </w:p>
    <w:p w14:paraId="05D7020C" w14:textId="77777777" w:rsidR="007025EC" w:rsidRPr="007025EC" w:rsidRDefault="007025EC" w:rsidP="007025EC">
      <w:pPr>
        <w:rPr>
          <w:rFonts w:ascii="Arial" w:hAnsi="Arial" w:cs="Arial"/>
          <w:b/>
          <w:bCs/>
        </w:rPr>
      </w:pPr>
      <w:r w:rsidRPr="007025EC">
        <w:rPr>
          <w:rFonts w:ascii="Arial" w:hAnsi="Arial" w:cs="Arial"/>
          <w:b/>
          <w:bCs/>
        </w:rPr>
        <w:t>In this role you will:</w:t>
      </w:r>
    </w:p>
    <w:p w14:paraId="24764227" w14:textId="77777777" w:rsidR="007025EC" w:rsidRPr="007025EC" w:rsidRDefault="007025EC" w:rsidP="007025EC">
      <w:pPr>
        <w:widowControl/>
        <w:numPr>
          <w:ilvl w:val="0"/>
          <w:numId w:val="6"/>
        </w:numPr>
        <w:rPr>
          <w:rFonts w:ascii="Arial" w:hAnsi="Arial" w:cs="Arial"/>
        </w:rPr>
      </w:pPr>
      <w:r w:rsidRPr="007025EC">
        <w:rPr>
          <w:rFonts w:ascii="Arial" w:hAnsi="Arial" w:cs="Arial"/>
        </w:rPr>
        <w:t>Travel to customers and potential customers</w:t>
      </w:r>
      <w:bookmarkStart w:id="0" w:name="_GoBack"/>
      <w:bookmarkEnd w:id="0"/>
      <w:r w:rsidRPr="007025EC">
        <w:rPr>
          <w:rFonts w:ascii="Arial" w:hAnsi="Arial" w:cs="Arial"/>
        </w:rPr>
        <w:t>’ facilities nationally and internationally.</w:t>
      </w:r>
    </w:p>
    <w:p w14:paraId="67D4AA0F"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Train and support our customers and new clinical partners on products, software, surgical procedures, and post-surgical support</w:t>
      </w:r>
    </w:p>
    <w:p w14:paraId="648CDDC2"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Provide surgical support in the operating room when/where Oticon Medical products are being used</w:t>
      </w:r>
    </w:p>
    <w:p w14:paraId="0B24534A"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Build and maintain long-term relationships with customers such as Audiologists, Surgeons, Surgical Support Staff, Rehabilitation Teams, Purchasing and Procurement Teams and others</w:t>
      </w:r>
    </w:p>
    <w:p w14:paraId="0B9C025F"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Be responsible for providing a high level of customer service with respect to resolution of quality and technical issues to ensure customer satisfaction with the company’s products and services.</w:t>
      </w:r>
    </w:p>
    <w:p w14:paraId="7B13AABC"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Be responsible for preparing and conducting technical presentations and demonstrations for events such as conferences, workshops, and end user events.</w:t>
      </w:r>
    </w:p>
    <w:p w14:paraId="3C89DF4A"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Be responsible for reaching the territory sales goals for region</w:t>
      </w:r>
    </w:p>
    <w:p w14:paraId="1047F06E"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Work collaboratively with the other members of the Oticon Medical team to execute our Canadian strategy</w:t>
      </w:r>
    </w:p>
    <w:p w14:paraId="32DF5792" w14:textId="77777777" w:rsidR="007025EC" w:rsidRPr="007025EC" w:rsidRDefault="007025EC" w:rsidP="007025EC">
      <w:pPr>
        <w:rPr>
          <w:rFonts w:ascii="Arial" w:hAnsi="Arial" w:cs="Arial"/>
        </w:rPr>
      </w:pPr>
    </w:p>
    <w:p w14:paraId="3D2F4AF0" w14:textId="77777777" w:rsidR="007025EC" w:rsidRPr="007025EC" w:rsidRDefault="007025EC" w:rsidP="007025EC">
      <w:pPr>
        <w:rPr>
          <w:rFonts w:ascii="Arial" w:hAnsi="Arial" w:cs="Arial"/>
          <w:b/>
          <w:bCs/>
        </w:rPr>
      </w:pPr>
      <w:r w:rsidRPr="007025EC">
        <w:rPr>
          <w:rFonts w:ascii="Arial" w:hAnsi="Arial" w:cs="Arial"/>
          <w:b/>
          <w:bCs/>
        </w:rPr>
        <w:t>Here’s who we are looking for:</w:t>
      </w:r>
    </w:p>
    <w:p w14:paraId="5A5ABD4A"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Master’s degree in Audiology or a combination of other relevant education and experience</w:t>
      </w:r>
    </w:p>
    <w:p w14:paraId="661CB37F"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t>Able to travel frequently (up to 50%) within territory and nationally.</w:t>
      </w:r>
    </w:p>
    <w:p w14:paraId="761EF363"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t>Excellent verbal and written communication skills and interpersonal skills.</w:t>
      </w:r>
    </w:p>
    <w:p w14:paraId="1C6C1E85"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t>Highly motivated, self-starter and team player who can work independently</w:t>
      </w:r>
    </w:p>
    <w:p w14:paraId="7ADB8A09"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t xml:space="preserve">Excellent presentation, negotiation, and organizational skills with technical aptitude. </w:t>
      </w:r>
    </w:p>
    <w:p w14:paraId="534B848A"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lastRenderedPageBreak/>
        <w:t>Ability to work in a complex environment with varying degree of tasks (sales, training, tech support, telephone support, etc.).</w:t>
      </w:r>
    </w:p>
    <w:p w14:paraId="132872FC"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t>Ability to represent the Company in a professional and courteous manner.</w:t>
      </w:r>
    </w:p>
    <w:p w14:paraId="11CFE0A7"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t>Access to own vehicle with a valid driver’s license.</w:t>
      </w:r>
    </w:p>
    <w:p w14:paraId="6EEA157F" w14:textId="77777777" w:rsidR="007025EC" w:rsidRPr="007025EC" w:rsidRDefault="007025EC" w:rsidP="007025EC">
      <w:pPr>
        <w:pStyle w:val="ListParagraph"/>
        <w:widowControl/>
        <w:numPr>
          <w:ilvl w:val="0"/>
          <w:numId w:val="6"/>
        </w:numPr>
        <w:rPr>
          <w:rFonts w:ascii="Arial" w:hAnsi="Arial" w:cs="Arial"/>
        </w:rPr>
      </w:pPr>
      <w:r w:rsidRPr="007025EC">
        <w:rPr>
          <w:rFonts w:ascii="Arial" w:hAnsi="Arial" w:cs="Arial"/>
        </w:rPr>
        <w:t>Surgical device sales and support experience is preferred</w:t>
      </w:r>
    </w:p>
    <w:p w14:paraId="25479722" w14:textId="77777777" w:rsidR="007025EC" w:rsidRPr="007025EC" w:rsidRDefault="007025EC" w:rsidP="007025EC">
      <w:pPr>
        <w:pStyle w:val="ListParagraph"/>
        <w:widowControl/>
        <w:numPr>
          <w:ilvl w:val="0"/>
          <w:numId w:val="6"/>
        </w:numPr>
        <w:spacing w:after="160" w:line="259" w:lineRule="auto"/>
        <w:contextualSpacing/>
        <w:rPr>
          <w:rFonts w:ascii="Arial" w:hAnsi="Arial" w:cs="Arial"/>
        </w:rPr>
      </w:pPr>
      <w:r w:rsidRPr="007025EC">
        <w:rPr>
          <w:rFonts w:ascii="Arial" w:hAnsi="Arial" w:cs="Arial"/>
        </w:rPr>
        <w:t>Experience fitting and troubleshooting hearing aids or hearing implants also preferred</w:t>
      </w:r>
    </w:p>
    <w:p w14:paraId="467DBFB4" w14:textId="77777777" w:rsidR="007025EC" w:rsidRPr="007025EC" w:rsidRDefault="007025EC" w:rsidP="007025EC">
      <w:pPr>
        <w:ind w:left="360"/>
        <w:rPr>
          <w:rFonts w:ascii="Arial" w:hAnsi="Arial" w:cs="Arial"/>
        </w:rPr>
      </w:pPr>
    </w:p>
    <w:p w14:paraId="613039C0" w14:textId="77777777" w:rsidR="007025EC" w:rsidRPr="007025EC" w:rsidRDefault="007025EC" w:rsidP="007025EC">
      <w:pPr>
        <w:spacing w:before="160"/>
        <w:rPr>
          <w:rFonts w:ascii="Arial" w:hAnsi="Arial" w:cs="Arial"/>
          <w:b/>
        </w:rPr>
      </w:pPr>
      <w:r w:rsidRPr="007025EC">
        <w:rPr>
          <w:rFonts w:ascii="Arial" w:hAnsi="Arial" w:cs="Arial"/>
          <w:b/>
        </w:rPr>
        <w:t>Why should you work with us?</w:t>
      </w:r>
    </w:p>
    <w:p w14:paraId="12246108"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Competitive salary with annual reviews</w:t>
      </w:r>
    </w:p>
    <w:p w14:paraId="18AB2110"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Excellent medical benefits; including dental, vision and health, Employee Assistance Program</w:t>
      </w:r>
    </w:p>
    <w:p w14:paraId="78201C48"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Fitness/Exercise spending account</w:t>
      </w:r>
    </w:p>
    <w:p w14:paraId="02E9DC36"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Group RRSP contributions</w:t>
      </w:r>
    </w:p>
    <w:p w14:paraId="60B1C660"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 xml:space="preserve">3 </w:t>
      </w:r>
      <w:proofErr w:type="spellStart"/>
      <w:r w:rsidRPr="007025EC">
        <w:rPr>
          <w:rFonts w:ascii="Arial" w:hAnsi="Arial" w:cs="Arial"/>
        </w:rPr>
        <w:t>weeks vacation</w:t>
      </w:r>
      <w:proofErr w:type="spellEnd"/>
      <w:r w:rsidRPr="007025EC">
        <w:rPr>
          <w:rFonts w:ascii="Arial" w:hAnsi="Arial" w:cs="Arial"/>
        </w:rPr>
        <w:t xml:space="preserve"> </w:t>
      </w:r>
    </w:p>
    <w:p w14:paraId="1F144B03"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 xml:space="preserve">Dynamic work atmosphere </w:t>
      </w:r>
    </w:p>
    <w:p w14:paraId="688E7F6A"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Career development programs and opportunities</w:t>
      </w:r>
    </w:p>
    <w:p w14:paraId="3DBAF0BB" w14:textId="77777777" w:rsidR="007025EC" w:rsidRPr="007025EC" w:rsidRDefault="007025EC" w:rsidP="007025EC">
      <w:pPr>
        <w:widowControl/>
        <w:numPr>
          <w:ilvl w:val="0"/>
          <w:numId w:val="7"/>
        </w:numPr>
        <w:ind w:left="432" w:hanging="72"/>
        <w:rPr>
          <w:rFonts w:ascii="Arial" w:hAnsi="Arial" w:cs="Arial"/>
        </w:rPr>
      </w:pPr>
      <w:r w:rsidRPr="007025EC">
        <w:rPr>
          <w:rFonts w:ascii="Arial" w:hAnsi="Arial" w:cs="Arial"/>
        </w:rPr>
        <w:t>Paid annual professional membership dues</w:t>
      </w:r>
    </w:p>
    <w:p w14:paraId="47B20D00" w14:textId="08964BC6" w:rsidR="007025EC" w:rsidRPr="007025EC" w:rsidRDefault="007025EC" w:rsidP="007025EC">
      <w:pPr>
        <w:spacing w:before="160"/>
        <w:rPr>
          <w:rFonts w:ascii="Arial" w:hAnsi="Arial" w:cs="Arial"/>
          <w:b/>
        </w:rPr>
      </w:pPr>
      <w:r w:rsidRPr="007025EC">
        <w:rPr>
          <w:rFonts w:ascii="Arial" w:hAnsi="Arial" w:cs="Arial"/>
          <w:b/>
        </w:rPr>
        <w:t>Apply Today!</w:t>
      </w:r>
    </w:p>
    <w:p w14:paraId="08E5ACDF" w14:textId="77777777" w:rsidR="007025EC" w:rsidRPr="007025EC" w:rsidRDefault="007025EC" w:rsidP="007025EC">
      <w:pPr>
        <w:spacing w:before="160"/>
        <w:rPr>
          <w:rFonts w:ascii="Arial" w:hAnsi="Arial" w:cs="Arial"/>
          <w:b/>
        </w:rPr>
      </w:pPr>
    </w:p>
    <w:p w14:paraId="14A99564" w14:textId="77777777" w:rsidR="007025EC" w:rsidRPr="007025EC" w:rsidRDefault="007025EC" w:rsidP="007025EC">
      <w:pPr>
        <w:autoSpaceDE w:val="0"/>
        <w:autoSpaceDN w:val="0"/>
        <w:adjustRightInd w:val="0"/>
        <w:rPr>
          <w:rFonts w:ascii="Arial" w:hAnsi="Arial" w:cs="Arial"/>
          <w:i/>
          <w:shd w:val="clear" w:color="auto" w:fill="FFFFFF"/>
        </w:rPr>
      </w:pPr>
      <w:r w:rsidRPr="007025EC">
        <w:rPr>
          <w:rFonts w:ascii="Arial" w:hAnsi="Arial" w:cs="Arial"/>
        </w:rPr>
        <w:t xml:space="preserve">If you are ready to join our team, please send your resume to Donna Pastway at </w:t>
      </w:r>
      <w:hyperlink r:id="rId9" w:history="1">
        <w:r w:rsidRPr="007025EC">
          <w:rPr>
            <w:rStyle w:val="Hyperlink"/>
            <w:rFonts w:ascii="Arial" w:hAnsi="Arial" w:cs="Arial"/>
          </w:rPr>
          <w:t>dpas@demant.com</w:t>
        </w:r>
      </w:hyperlink>
      <w:r w:rsidRPr="007025EC">
        <w:rPr>
          <w:rFonts w:ascii="Arial" w:hAnsi="Arial" w:cs="Arial"/>
        </w:rPr>
        <w:t xml:space="preserve"> by December 4, 2020.</w:t>
      </w:r>
      <w:r w:rsidRPr="007025EC">
        <w:rPr>
          <w:rFonts w:ascii="Arial" w:hAnsi="Arial" w:cs="Arial"/>
        </w:rPr>
        <w:br/>
      </w:r>
    </w:p>
    <w:p w14:paraId="48D4CF61" w14:textId="77777777" w:rsidR="007025EC" w:rsidRPr="007025EC" w:rsidRDefault="007025EC" w:rsidP="007025EC">
      <w:pPr>
        <w:autoSpaceDE w:val="0"/>
        <w:autoSpaceDN w:val="0"/>
        <w:adjustRightInd w:val="0"/>
        <w:rPr>
          <w:rFonts w:ascii="Arial" w:hAnsi="Arial" w:cs="Arial"/>
          <w:i/>
          <w:iCs/>
          <w:sz w:val="20"/>
          <w:szCs w:val="20"/>
          <w:lang w:eastAsia="en-CA"/>
        </w:rPr>
      </w:pPr>
      <w:r w:rsidRPr="007025EC">
        <w:rPr>
          <w:rFonts w:ascii="Arial" w:hAnsi="Arial" w:cs="Arial"/>
          <w:i/>
          <w:shd w:val="clear" w:color="auto" w:fill="FFFFFF"/>
        </w:rPr>
        <w:t>Accommodation is available upon request for applicants with disabilities in the recruitment and assessment process and when hired</w:t>
      </w:r>
      <w:r w:rsidRPr="007025EC">
        <w:rPr>
          <w:rFonts w:ascii="Arial" w:hAnsi="Arial" w:cs="Arial"/>
          <w:i/>
          <w:iCs/>
          <w:sz w:val="20"/>
          <w:szCs w:val="20"/>
          <w:lang w:eastAsia="en-CA"/>
        </w:rPr>
        <w:t>.</w:t>
      </w:r>
    </w:p>
    <w:p w14:paraId="11A196CA" w14:textId="26B40745" w:rsidR="00204D01" w:rsidRDefault="00204D01" w:rsidP="00C53677">
      <w:pPr>
        <w:spacing w:line="276" w:lineRule="auto"/>
        <w:ind w:left="9632"/>
        <w:rPr>
          <w:rFonts w:ascii="Times New Roman" w:eastAsia="Times New Roman" w:hAnsi="Times New Roman" w:cs="Times New Roman"/>
          <w:sz w:val="20"/>
          <w:szCs w:val="20"/>
        </w:rPr>
      </w:pPr>
    </w:p>
    <w:sectPr w:rsidR="00204D01" w:rsidSect="00057623">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400E2"/>
    <w:multiLevelType w:val="hybridMultilevel"/>
    <w:tmpl w:val="8BFE2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B8875B9"/>
    <w:multiLevelType w:val="hybridMultilevel"/>
    <w:tmpl w:val="2D649C80"/>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2" w15:restartNumberingAfterBreak="0">
    <w:nsid w:val="4F1E73F3"/>
    <w:multiLevelType w:val="hybridMultilevel"/>
    <w:tmpl w:val="92A4189C"/>
    <w:lvl w:ilvl="0" w:tplc="91DC4632">
      <w:start w:val="1"/>
      <w:numFmt w:val="lowerLetter"/>
      <w:lvlText w:val="(%1)"/>
      <w:lvlJc w:val="left"/>
      <w:pPr>
        <w:ind w:left="1080" w:hanging="360"/>
      </w:pPr>
      <w:rPr>
        <w:rFonts w:ascii="Times New Roman" w:eastAsiaTheme="minorHAnsi" w:hAnsi="Times New Roman"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4FEB1ECF"/>
    <w:multiLevelType w:val="hybridMultilevel"/>
    <w:tmpl w:val="702CE55C"/>
    <w:lvl w:ilvl="0" w:tplc="C1D8F7F0">
      <w:start w:val="1"/>
      <w:numFmt w:val="lowerLetter"/>
      <w:lvlText w:val="(%1)"/>
      <w:lvlJc w:val="left"/>
      <w:pPr>
        <w:ind w:left="720" w:hanging="360"/>
      </w:pPr>
    </w:lvl>
    <w:lvl w:ilvl="1" w:tplc="10090019">
      <w:start w:val="1"/>
      <w:numFmt w:val="lowerLetter"/>
      <w:lvlText w:val="%2."/>
      <w:lvlJc w:val="left"/>
      <w:pPr>
        <w:ind w:left="1440" w:hanging="360"/>
      </w:pPr>
    </w:lvl>
    <w:lvl w:ilvl="2" w:tplc="84808BBE">
      <w:start w:val="1"/>
      <w:numFmt w:val="lowerRoman"/>
      <w:lvlText w:val="%3."/>
      <w:lvlJc w:val="right"/>
      <w:pPr>
        <w:ind w:left="2160" w:hanging="180"/>
      </w:pPr>
      <w:rPr>
        <w:rFonts w:ascii="Times New Roman" w:eastAsiaTheme="minorHAnsi" w:hAnsi="Times New Roman" w:cs="Times New Roman"/>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3FA5988"/>
    <w:multiLevelType w:val="hybridMultilevel"/>
    <w:tmpl w:val="21A65E3E"/>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55ED3766"/>
    <w:multiLevelType w:val="hybridMultilevel"/>
    <w:tmpl w:val="556A4210"/>
    <w:lvl w:ilvl="0" w:tplc="4F9C73A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9F10E9"/>
    <w:multiLevelType w:val="hybridMultilevel"/>
    <w:tmpl w:val="348EBC8C"/>
    <w:lvl w:ilvl="0" w:tplc="FC90D64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04D01"/>
    <w:rsid w:val="00057623"/>
    <w:rsid w:val="00091F0E"/>
    <w:rsid w:val="000F7213"/>
    <w:rsid w:val="001B3F82"/>
    <w:rsid w:val="001D3451"/>
    <w:rsid w:val="00204D01"/>
    <w:rsid w:val="00297A65"/>
    <w:rsid w:val="002B023B"/>
    <w:rsid w:val="002D3FDC"/>
    <w:rsid w:val="003A3340"/>
    <w:rsid w:val="00454B06"/>
    <w:rsid w:val="00652797"/>
    <w:rsid w:val="0070096B"/>
    <w:rsid w:val="007025EC"/>
    <w:rsid w:val="007F02FC"/>
    <w:rsid w:val="00847FCA"/>
    <w:rsid w:val="0089012A"/>
    <w:rsid w:val="0091114E"/>
    <w:rsid w:val="00943433"/>
    <w:rsid w:val="009931DB"/>
    <w:rsid w:val="00A6717C"/>
    <w:rsid w:val="00A900FE"/>
    <w:rsid w:val="00AB053D"/>
    <w:rsid w:val="00BD6500"/>
    <w:rsid w:val="00C4260A"/>
    <w:rsid w:val="00C53677"/>
    <w:rsid w:val="00C833F9"/>
    <w:rsid w:val="00D74BB8"/>
    <w:rsid w:val="00DC491B"/>
    <w:rsid w:val="00F93B48"/>
    <w:rsid w:val="00FD2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A196C5"/>
  <w15:docId w15:val="{C3FCA0D9-1C15-4DD7-89E1-FC4E183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firstLine="9"/>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3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48"/>
    <w:rPr>
      <w:rFonts w:ascii="Segoe UI" w:hAnsi="Segoe UI" w:cs="Segoe UI"/>
      <w:sz w:val="18"/>
      <w:szCs w:val="18"/>
    </w:rPr>
  </w:style>
  <w:style w:type="paragraph" w:styleId="BodyTextIndent2">
    <w:name w:val="Body Text Indent 2"/>
    <w:basedOn w:val="Normal"/>
    <w:link w:val="BodyTextIndent2Char"/>
    <w:uiPriority w:val="99"/>
    <w:semiHidden/>
    <w:unhideWhenUsed/>
    <w:rsid w:val="0091114E"/>
    <w:pPr>
      <w:spacing w:after="120" w:line="480" w:lineRule="auto"/>
      <w:ind w:left="283"/>
    </w:pPr>
  </w:style>
  <w:style w:type="character" w:customStyle="1" w:styleId="BodyTextIndent2Char">
    <w:name w:val="Body Text Indent 2 Char"/>
    <w:basedOn w:val="DefaultParagraphFont"/>
    <w:link w:val="BodyTextIndent2"/>
    <w:uiPriority w:val="99"/>
    <w:semiHidden/>
    <w:rsid w:val="0091114E"/>
  </w:style>
  <w:style w:type="paragraph" w:styleId="BodyText3">
    <w:name w:val="Body Text 3"/>
    <w:basedOn w:val="Normal"/>
    <w:link w:val="BodyText3Char"/>
    <w:uiPriority w:val="99"/>
    <w:semiHidden/>
    <w:unhideWhenUsed/>
    <w:rsid w:val="0091114E"/>
    <w:pPr>
      <w:spacing w:after="120"/>
    </w:pPr>
    <w:rPr>
      <w:sz w:val="16"/>
      <w:szCs w:val="16"/>
    </w:rPr>
  </w:style>
  <w:style w:type="character" w:customStyle="1" w:styleId="BodyText3Char">
    <w:name w:val="Body Text 3 Char"/>
    <w:basedOn w:val="DefaultParagraphFont"/>
    <w:link w:val="BodyText3"/>
    <w:uiPriority w:val="99"/>
    <w:semiHidden/>
    <w:rsid w:val="0091114E"/>
    <w:rPr>
      <w:sz w:val="16"/>
      <w:szCs w:val="16"/>
    </w:rPr>
  </w:style>
  <w:style w:type="character" w:styleId="Hyperlink">
    <w:name w:val="Hyperlink"/>
    <w:basedOn w:val="DefaultParagraphFont"/>
    <w:uiPriority w:val="99"/>
    <w:unhideWhenUsed/>
    <w:rsid w:val="0070096B"/>
    <w:rPr>
      <w:color w:val="0000FF"/>
      <w:u w:val="single"/>
    </w:rPr>
  </w:style>
  <w:style w:type="character" w:styleId="UnresolvedMention">
    <w:name w:val="Unresolved Mention"/>
    <w:basedOn w:val="DefaultParagraphFont"/>
    <w:uiPriority w:val="99"/>
    <w:semiHidden/>
    <w:unhideWhenUsed/>
    <w:rsid w:val="00C4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as@de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11" ma:contentTypeDescription="Create a new document." ma:contentTypeScope="" ma:versionID="367848a9a07886778655e4460afca6e2">
  <xsd:schema xmlns:xsd="http://www.w3.org/2001/XMLSchema" xmlns:xs="http://www.w3.org/2001/XMLSchema" xmlns:p="http://schemas.microsoft.com/office/2006/metadata/properties" xmlns:ns2="e3ae7ffc-fd66-446b-be92-458804ee5669" xmlns:ns3="e912c8e6-333d-4579-a820-1a6108757e46" targetNamespace="http://schemas.microsoft.com/office/2006/metadata/properties" ma:root="true" ma:fieldsID="10e440db6481efc4c76d524603ea2a02" ns2:_="" ns3:_="">
    <xsd:import namespace="e3ae7ffc-fd66-446b-be92-458804ee5669"/>
    <xsd:import namespace="e912c8e6-333d-4579-a820-1a6108757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2c8e6-333d-4579-a820-1a6108757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B218F-2592-430F-9E2E-84F57C6E2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e912c8e6-333d-4579-a820-1a610875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FD5C7-BADC-4317-AAF0-2F6DFF942DF2}">
  <ds:schemaRefs>
    <ds:schemaRef ds:uri="http://schemas.microsoft.com/sharepoint/v3/contenttype/forms"/>
  </ds:schemaRefs>
</ds:datastoreItem>
</file>

<file path=customXml/itemProps3.xml><?xml version="1.0" encoding="utf-8"?>
<ds:datastoreItem xmlns:ds="http://schemas.openxmlformats.org/officeDocument/2006/customXml" ds:itemID="{396573C8-767D-4C9A-8146-1290B4784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OM_Letterhead_New Address_3.pdf</dc:title>
  <dc:creator>SIFO</dc:creator>
  <cp:lastModifiedBy>Donna Pastway (DPAS)</cp:lastModifiedBy>
  <cp:revision>2</cp:revision>
  <dcterms:created xsi:type="dcterms:W3CDTF">2020-11-19T20:46:00Z</dcterms:created>
  <dcterms:modified xsi:type="dcterms:W3CDTF">2020-11-19T20:46:00Z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2019-05-21T00:00:00Z</vt:filetime>
  </property>
  <property fmtid="{D5CDD505-2E9C-101B-9397-08002B2CF9AE}" pid="4" name="ContentTypeId">
    <vt:lpwstr>0x0101007D2ABAED5F693D41A633181369FEF072</vt:lpwstr>
  </property>
</Properties>
</file>