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F3673" w14:textId="55C1E43B" w:rsidR="003734B3" w:rsidRDefault="00D742F3">
      <w:pPr>
        <w:rPr>
          <w:b/>
          <w:bCs/>
        </w:rPr>
      </w:pPr>
      <w:r w:rsidRPr="00D742F3">
        <w:rPr>
          <w:b/>
          <w:bCs/>
        </w:rPr>
        <w:t>Charge Audiologist</w:t>
      </w:r>
    </w:p>
    <w:p w14:paraId="68E83593" w14:textId="77777777" w:rsidR="00D742F3" w:rsidRDefault="00D742F3" w:rsidP="00D742F3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Style w:val="Emphasis"/>
          <w:rFonts w:ascii="Arial" w:hAnsi="Arial" w:cs="Arial"/>
          <w:b/>
          <w:bCs/>
          <w:color w:val="000000"/>
          <w:sz w:val="20"/>
          <w:szCs w:val="20"/>
        </w:rPr>
        <w:t>Ehara</w:t>
      </w:r>
      <w:proofErr w:type="spellEnd"/>
      <w:r>
        <w:rPr>
          <w:rStyle w:val="Emphasis"/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Style w:val="Emphasis"/>
          <w:rFonts w:ascii="Arial" w:hAnsi="Arial" w:cs="Arial"/>
          <w:b/>
          <w:bCs/>
          <w:color w:val="000000"/>
          <w:sz w:val="20"/>
          <w:szCs w:val="20"/>
        </w:rPr>
        <w:t>taku</w:t>
      </w:r>
      <w:proofErr w:type="spellEnd"/>
      <w:r>
        <w:rPr>
          <w:rStyle w:val="Emphasis"/>
          <w:rFonts w:ascii="Arial" w:hAnsi="Arial" w:cs="Arial"/>
          <w:b/>
          <w:bCs/>
          <w:color w:val="000000"/>
          <w:sz w:val="20"/>
          <w:szCs w:val="20"/>
        </w:rPr>
        <w:t xml:space="preserve"> toa </w:t>
      </w:r>
      <w:proofErr w:type="spellStart"/>
      <w:r>
        <w:rPr>
          <w:rStyle w:val="Emphasis"/>
          <w:rFonts w:ascii="Arial" w:hAnsi="Arial" w:cs="Arial"/>
          <w:b/>
          <w:bCs/>
          <w:color w:val="000000"/>
          <w:sz w:val="20"/>
          <w:szCs w:val="20"/>
        </w:rPr>
        <w:t>i</w:t>
      </w:r>
      <w:proofErr w:type="spellEnd"/>
      <w:r>
        <w:rPr>
          <w:rStyle w:val="Emphasis"/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Style w:val="Emphasis"/>
          <w:rFonts w:ascii="Arial" w:hAnsi="Arial" w:cs="Arial"/>
          <w:b/>
          <w:bCs/>
          <w:color w:val="000000"/>
          <w:sz w:val="20"/>
          <w:szCs w:val="20"/>
        </w:rPr>
        <w:t>te</w:t>
      </w:r>
      <w:proofErr w:type="spellEnd"/>
      <w:r>
        <w:rPr>
          <w:rStyle w:val="Emphasis"/>
          <w:rFonts w:ascii="Arial" w:hAnsi="Arial" w:cs="Arial"/>
          <w:b/>
          <w:bCs/>
          <w:color w:val="000000"/>
          <w:sz w:val="20"/>
          <w:szCs w:val="20"/>
        </w:rPr>
        <w:t xml:space="preserve"> toa </w:t>
      </w:r>
      <w:proofErr w:type="spellStart"/>
      <w:r>
        <w:rPr>
          <w:rStyle w:val="Emphasis"/>
          <w:rFonts w:ascii="Arial" w:hAnsi="Arial" w:cs="Arial"/>
          <w:b/>
          <w:bCs/>
          <w:color w:val="000000"/>
          <w:sz w:val="20"/>
          <w:szCs w:val="20"/>
        </w:rPr>
        <w:t>takitahi</w:t>
      </w:r>
      <w:proofErr w:type="spellEnd"/>
      <w:r>
        <w:rPr>
          <w:rStyle w:val="Emphasis"/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proofErr w:type="spellStart"/>
      <w:r>
        <w:rPr>
          <w:rStyle w:val="Emphasis"/>
          <w:rFonts w:ascii="Arial" w:hAnsi="Arial" w:cs="Arial"/>
          <w:b/>
          <w:bCs/>
          <w:color w:val="000000"/>
          <w:sz w:val="20"/>
          <w:szCs w:val="20"/>
        </w:rPr>
        <w:t>Engari</w:t>
      </w:r>
      <w:proofErr w:type="spellEnd"/>
      <w:r>
        <w:rPr>
          <w:rStyle w:val="Emphasis"/>
          <w:rFonts w:ascii="Arial" w:hAnsi="Arial" w:cs="Arial"/>
          <w:b/>
          <w:bCs/>
          <w:color w:val="000000"/>
          <w:sz w:val="20"/>
          <w:szCs w:val="20"/>
        </w:rPr>
        <w:t xml:space="preserve">, he toa </w:t>
      </w:r>
      <w:proofErr w:type="spellStart"/>
      <w:r>
        <w:rPr>
          <w:rStyle w:val="Emphasis"/>
          <w:rFonts w:ascii="Arial" w:hAnsi="Arial" w:cs="Arial"/>
          <w:b/>
          <w:bCs/>
          <w:color w:val="000000"/>
          <w:sz w:val="20"/>
          <w:szCs w:val="20"/>
        </w:rPr>
        <w:t>takitini</w:t>
      </w:r>
      <w:proofErr w:type="spellEnd"/>
      <w:r>
        <w:rPr>
          <w:rStyle w:val="Emphasis"/>
          <w:rFonts w:ascii="Arial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Emphasis"/>
          <w:rFonts w:ascii="Arial" w:hAnsi="Arial" w:cs="Arial"/>
          <w:color w:val="000000"/>
          <w:sz w:val="20"/>
          <w:szCs w:val="20"/>
        </w:rPr>
        <w:t>Success is not the work of one, but the work of many.</w:t>
      </w:r>
    </w:p>
    <w:p w14:paraId="2F5C343A" w14:textId="77777777" w:rsidR="00D742F3" w:rsidRDefault="00D742F3" w:rsidP="00D742F3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Permanent position available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Strong"/>
          <w:rFonts w:ascii="Arial" w:hAnsi="Arial" w:cs="Arial"/>
          <w:color w:val="000000"/>
          <w:sz w:val="20"/>
          <w:szCs w:val="20"/>
        </w:rPr>
        <w:t>64 to 80 hours per fortnight</w:t>
      </w:r>
    </w:p>
    <w:p w14:paraId="7F4C5727" w14:textId="77777777" w:rsidR="00D742F3" w:rsidRDefault="00D742F3" w:rsidP="00D742F3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 are looking for an Audiologist to join us to lead the team as Charge Audiologist.</w:t>
      </w:r>
    </w:p>
    <w:p w14:paraId="2EB87B50" w14:textId="77777777" w:rsidR="00D742F3" w:rsidRDefault="00D742F3" w:rsidP="00D742F3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 are a small and supportive team who are a part of the wider Community Women and Children Directorate providing a full range of diagnostic and rehabilitative services to the Hawke's Bay community covering neonates through to the elderly.</w:t>
      </w:r>
    </w:p>
    <w:p w14:paraId="765F878C" w14:textId="77777777" w:rsidR="00D742F3" w:rsidRDefault="00D742F3" w:rsidP="00D742F3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Our services are provided from purpose-built facilities at the Hawke's Bay Hospital in Hastings and the Health Centre in Napier. The service also provides community clinics in Wairoa Health Centre.</w:t>
      </w:r>
    </w:p>
    <w:p w14:paraId="49DFFDBF" w14:textId="77777777" w:rsidR="00D742F3" w:rsidRDefault="00D742F3" w:rsidP="00D742F3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You will be someone who has proven excellence in clinical practice and be interested in continuous professional development.</w:t>
      </w:r>
    </w:p>
    <w:p w14:paraId="311653D7" w14:textId="77777777" w:rsidR="00D742F3" w:rsidRDefault="00D742F3" w:rsidP="00D742F3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You will be a full member of the New Zealand Audiological Society or be eligible for provisional membership, with a view to obtaining full membership after a period of supervision. We can offer supervision to support you to obtain CCC qualification and Paediatric certification.</w:t>
      </w:r>
    </w:p>
    <w:p w14:paraId="409B3593" w14:textId="77777777" w:rsidR="00D742F3" w:rsidRDefault="00D742F3" w:rsidP="00D742F3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This role has leadership opportunities available for those that are interested in being involved in service development and improvement.</w:t>
      </w:r>
    </w:p>
    <w:p w14:paraId="1D631368" w14:textId="77777777" w:rsidR="00D742F3" w:rsidRDefault="00D742F3" w:rsidP="00D742F3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 are happy to negotiable hours - just chat to us!</w:t>
      </w:r>
    </w:p>
    <w:p w14:paraId="7CEC4FCC" w14:textId="77777777" w:rsidR="00D742F3" w:rsidRDefault="00D742F3" w:rsidP="00D742F3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If you would like to be part of our team and enjoy unique lifestyle and career opportunities that Hawke's Bay has to offer, we look forward to hearing from you.</w:t>
      </w:r>
    </w:p>
    <w:p w14:paraId="10BE4F35" w14:textId="77777777" w:rsidR="00D742F3" w:rsidRDefault="00D742F3" w:rsidP="00D742F3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If you are not interested in a managerial position but still want to join us as an Audiologist, please talk to us!</w:t>
      </w:r>
    </w:p>
    <w:p w14:paraId="6FF14EBC" w14:textId="77777777" w:rsidR="00D742F3" w:rsidRDefault="00D742F3" w:rsidP="00D742F3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View the position profiles below:</w:t>
      </w:r>
      <w:r>
        <w:rPr>
          <w:rFonts w:ascii="Arial" w:hAnsi="Arial" w:cs="Arial"/>
          <w:color w:val="000000"/>
          <w:sz w:val="20"/>
          <w:szCs w:val="20"/>
        </w:rPr>
        <w:br/>
        <w:t>Audiologist </w:t>
      </w:r>
      <w:hyperlink r:id="rId4" w:tgtFrame="_blank" w:history="1">
        <w:r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  <w:r>
        <w:rPr>
          <w:rFonts w:ascii="Arial" w:hAnsi="Arial" w:cs="Arial"/>
          <w:color w:val="000000"/>
          <w:sz w:val="20"/>
          <w:szCs w:val="20"/>
        </w:rPr>
        <w:br/>
        <w:t>Charge Audiologist </w:t>
      </w:r>
      <w:hyperlink r:id="rId5" w:tgtFrame="_blank" w:history="1">
        <w:r>
          <w:rPr>
            <w:rStyle w:val="Hyperlink"/>
            <w:rFonts w:ascii="Arial" w:hAnsi="Arial" w:cs="Arial"/>
            <w:sz w:val="20"/>
            <w:szCs w:val="20"/>
          </w:rPr>
          <w:t>HERE</w:t>
        </w:r>
      </w:hyperlink>
    </w:p>
    <w:p w14:paraId="17668221" w14:textId="77777777" w:rsidR="00D742F3" w:rsidRDefault="00D742F3" w:rsidP="00D742F3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 xml:space="preserve">Applications will be reviewed </w:t>
      </w:r>
      <w:proofErr w:type="gramStart"/>
      <w:r>
        <w:rPr>
          <w:rStyle w:val="Strong"/>
          <w:rFonts w:ascii="Arial" w:hAnsi="Arial" w:cs="Arial"/>
          <w:color w:val="000000"/>
          <w:sz w:val="20"/>
          <w:szCs w:val="20"/>
        </w:rPr>
        <w:t>weekly</w:t>
      </w:r>
      <w:proofErr w:type="gramEnd"/>
      <w:r>
        <w:rPr>
          <w:rStyle w:val="Strong"/>
          <w:rFonts w:ascii="Arial" w:hAnsi="Arial" w:cs="Arial"/>
          <w:color w:val="000000"/>
          <w:sz w:val="20"/>
          <w:szCs w:val="20"/>
        </w:rPr>
        <w:t xml:space="preserve"> and the advert may be withdrawn if we find suitable candidates before the closing date.</w:t>
      </w:r>
    </w:p>
    <w:p w14:paraId="529ADAF8" w14:textId="77777777" w:rsidR="00D742F3" w:rsidRDefault="00D742F3" w:rsidP="00D742F3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Please apply online or for further information contact Dion Hutchinson-Jones, Charge Audiologist on 06 8788109,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ext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6950 or email Dion.Hutchinson-Jones@hbdhb.govt.nz</w:t>
      </w:r>
    </w:p>
    <w:p w14:paraId="19CF31AA" w14:textId="77777777" w:rsidR="00D742F3" w:rsidRDefault="00D742F3" w:rsidP="00D742F3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Hawke's Bay DHB in general encourages a workforce that's innovative, eager to learn and enhance their skills and is passionate about caring for our community. As part of our team we'll support,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encourage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and help you to develop your career with us.</w:t>
      </w:r>
    </w:p>
    <w:p w14:paraId="3CB10ADE" w14:textId="77777777" w:rsidR="00D742F3" w:rsidRDefault="00D742F3" w:rsidP="00D742F3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We're committed to delivering and living our DHB values of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kauanuanu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Respect,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Akina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Improvement,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Raranga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tira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Teamwork and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Tauwhiro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Care. You should be someone who has similar personal values.</w:t>
      </w:r>
    </w:p>
    <w:p w14:paraId="6EFAC4C1" w14:textId="77777777" w:rsidR="00D742F3" w:rsidRDefault="00D742F3" w:rsidP="00D742F3">
      <w:pPr>
        <w:pStyle w:val="NormalWeb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We're are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proud of our team's diversity. We know the strength of a diverse and inclusive workforce helps us achieve the best outcomes for our patients and the communities in which we operate and serve.</w:t>
      </w:r>
    </w:p>
    <w:p w14:paraId="255B25B6" w14:textId="77777777" w:rsidR="00D742F3" w:rsidRDefault="00D742F3" w:rsidP="00D742F3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lastRenderedPageBreak/>
        <w:t>Applications close on Sunday, 10 October 2021.</w:t>
      </w:r>
    </w:p>
    <w:p w14:paraId="7E05CE36" w14:textId="77777777" w:rsidR="00A91335" w:rsidRDefault="00A91335" w:rsidP="00A91335">
      <w:pPr>
        <w:rPr>
          <w:rFonts w:eastAsia="Times New Roman"/>
        </w:rPr>
      </w:pPr>
      <w:r>
        <w:rPr>
          <w:b/>
          <w:bCs/>
        </w:rPr>
        <w:t xml:space="preserve">Apply here: </w:t>
      </w:r>
    </w:p>
    <w:p w14:paraId="3FC4DFCF" w14:textId="77777777" w:rsidR="00A91335" w:rsidRDefault="00A91335" w:rsidP="00A91335">
      <w:pPr>
        <w:rPr>
          <w:rFonts w:eastAsia="Times New Roman"/>
        </w:rPr>
      </w:pPr>
      <w:hyperlink r:id="rId6" w:history="1">
        <w:r>
          <w:rPr>
            <w:rStyle w:val="Hyperlink"/>
            <w:rFonts w:eastAsia="Times New Roman"/>
            <w:color w:val="0563C1"/>
          </w:rPr>
          <w:t>https://tas-adhbrac.taleo.net/careersection/.hb_ext/jobdetail.ftl?job=HAW04018&amp;lang=en</w:t>
        </w:r>
      </w:hyperlink>
    </w:p>
    <w:p w14:paraId="0A5D8BF2" w14:textId="7ECADB24" w:rsidR="00D742F3" w:rsidRPr="00D742F3" w:rsidRDefault="00D742F3">
      <w:pPr>
        <w:rPr>
          <w:b/>
          <w:bCs/>
        </w:rPr>
      </w:pPr>
    </w:p>
    <w:sectPr w:rsidR="00D742F3" w:rsidRPr="00D742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2F3"/>
    <w:rsid w:val="003734B3"/>
    <w:rsid w:val="00A91335"/>
    <w:rsid w:val="00D7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70BD2"/>
  <w15:chartTrackingRefBased/>
  <w15:docId w15:val="{8E75E218-0C08-484A-A221-BD84FCF2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D742F3"/>
    <w:rPr>
      <w:b/>
      <w:bCs/>
    </w:rPr>
  </w:style>
  <w:style w:type="character" w:styleId="Emphasis">
    <w:name w:val="Emphasis"/>
    <w:basedOn w:val="DefaultParagraphFont"/>
    <w:uiPriority w:val="20"/>
    <w:qFormat/>
    <w:rsid w:val="00D742F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742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9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as-adhbrac.taleo.net/careersection/.hb_ext/jobdetail.ftl?job=HAW04018&amp;lang=en" TargetMode="External"/><Relationship Id="rId5" Type="http://schemas.openxmlformats.org/officeDocument/2006/relationships/hyperlink" Target="https://ourhub.hawkesbay.health.nz/assets/Position-Profiles/PP-Charge-Audiologist-June-2021.pdf?vid=4" TargetMode="External"/><Relationship Id="rId4" Type="http://schemas.openxmlformats.org/officeDocument/2006/relationships/hyperlink" Target="https://ourhub.hawkesbay.health.nz/assets/Position-Profiles/PP-Audiologist-AH-Jan-2021.pdf?vid=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Reema Alfouir</dc:creator>
  <cp:keywords/>
  <dc:description/>
  <cp:lastModifiedBy>Reema Alfouir</cp:lastModifiedBy>
  <cp:revision>2</cp:revision>
  <dcterms:created xsi:type="dcterms:W3CDTF">2021-09-08T21:22:00Z</dcterms:created>
  <dcterms:modified xsi:type="dcterms:W3CDTF">2021-09-08T21:24:00Z</dcterms:modified>
</cp:coreProperties>
</file>